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D5" w:rsidRDefault="00D12FD5" w:rsidP="00D12FD5">
      <w:pPr>
        <w:spacing w:line="360" w:lineRule="auto"/>
      </w:pPr>
    </w:p>
    <w:p w:rsidR="00D12FD5" w:rsidRPr="000A6ED0" w:rsidRDefault="00D12FD5" w:rsidP="00D12FD5">
      <w:pPr>
        <w:pStyle w:val="Nagwek6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                      </w:t>
      </w:r>
      <w:r w:rsidR="00BA22C5">
        <w:rPr>
          <w:rFonts w:ascii="Bookman Old Style" w:hAnsi="Bookman Old Style" w:cs="Bookman Old Style"/>
          <w:sz w:val="20"/>
          <w:szCs w:val="20"/>
        </w:rPr>
        <w:t xml:space="preserve">                 </w:t>
      </w:r>
    </w:p>
    <w:p w:rsidR="00D12FD5" w:rsidRDefault="00D12FD5" w:rsidP="00D12FD5">
      <w:pPr>
        <w:pStyle w:val="Nagwek6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Załącznik Nr 4</w:t>
      </w:r>
    </w:p>
    <w:p w:rsidR="00D12FD5" w:rsidRDefault="00BA22C5" w:rsidP="00D12F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D12FD5">
        <w:rPr>
          <w:sz w:val="20"/>
          <w:szCs w:val="20"/>
        </w:rPr>
        <w:t>do Statutu Miasta pr</w:t>
      </w:r>
      <w:r w:rsidR="0072242D">
        <w:rPr>
          <w:sz w:val="20"/>
          <w:szCs w:val="20"/>
        </w:rPr>
        <w:t>zyjętego Uchwałą Nr XIV/101/2011</w:t>
      </w:r>
      <w:r w:rsidR="00D12FD5">
        <w:rPr>
          <w:sz w:val="20"/>
          <w:szCs w:val="20"/>
        </w:rPr>
        <w:t xml:space="preserve">                                                                                        Rady Miasta Skarżyska - Kamiennej</w:t>
      </w:r>
    </w:p>
    <w:p w:rsidR="00D12FD5" w:rsidRDefault="00BA22C5" w:rsidP="00D12FD5">
      <w:pPr>
        <w:jc w:val="center"/>
      </w:pPr>
      <w:r>
        <w:rPr>
          <w:sz w:val="20"/>
          <w:szCs w:val="20"/>
        </w:rPr>
        <w:t xml:space="preserve">z </w:t>
      </w:r>
      <w:r w:rsidR="0072242D">
        <w:rPr>
          <w:sz w:val="20"/>
          <w:szCs w:val="20"/>
        </w:rPr>
        <w:t xml:space="preserve">dnia 27 października </w:t>
      </w:r>
      <w:r>
        <w:rPr>
          <w:sz w:val="20"/>
          <w:szCs w:val="20"/>
        </w:rPr>
        <w:t>2011</w:t>
      </w:r>
      <w:r w:rsidR="00D12FD5">
        <w:rPr>
          <w:sz w:val="20"/>
          <w:szCs w:val="20"/>
        </w:rPr>
        <w:t xml:space="preserve"> </w:t>
      </w:r>
      <w:r w:rsidR="0072242D">
        <w:rPr>
          <w:sz w:val="20"/>
          <w:szCs w:val="20"/>
        </w:rPr>
        <w:t>roku</w:t>
      </w:r>
    </w:p>
    <w:p w:rsidR="00D12FD5" w:rsidRDefault="00D12FD5" w:rsidP="00D12FD5">
      <w:pPr>
        <w:ind w:left="3540"/>
        <w:rPr>
          <w:sz w:val="22"/>
          <w:szCs w:val="22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D12FD5" w:rsidRDefault="00D12FD5" w:rsidP="00D12FD5">
      <w:pPr>
        <w:rPr>
          <w:sz w:val="20"/>
          <w:szCs w:val="20"/>
        </w:rPr>
      </w:pPr>
    </w:p>
    <w:p w:rsidR="00D12FD5" w:rsidRDefault="00D12FD5" w:rsidP="00D12FD5">
      <w:pPr>
        <w:pStyle w:val="Nagwek2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WYKAZ</w:t>
      </w:r>
    </w:p>
    <w:p w:rsidR="00D12FD5" w:rsidRDefault="00D12FD5" w:rsidP="00D12FD5">
      <w:pPr>
        <w:jc w:val="center"/>
        <w:rPr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gminnych jednostek organizacyjnych</w:t>
      </w:r>
    </w:p>
    <w:p w:rsidR="00D12FD5" w:rsidRPr="0033250C" w:rsidRDefault="00D12FD5" w:rsidP="00D12FD5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Jednostki budżetowe :</w:t>
      </w:r>
    </w:p>
    <w:p w:rsidR="00D12FD5" w:rsidRPr="0033250C" w:rsidRDefault="004C75C1" w:rsidP="00D12FD5">
      <w:pPr>
        <w:pStyle w:val="Akapitzlist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Zarząd Zasobów Komunalnych  w Skarżysku – Kamiennej 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Szkoła Podstawowa Nr 1 im. Tadeusza Kościuszki,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Szkoła Podstawowa Nr 3 im. Henryka Sienkiewicza,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Szkoła Podstawowa Nr 5 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Szkoła Podstawowa Nr 7 im. Obrońców Westerplatte,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Szkoła Podstawowa Nr 8 im. Stefana Żeromskiego,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Szkoła Podstawowa Nr 9 ,</w:t>
      </w:r>
    </w:p>
    <w:p w:rsidR="00D12FD5" w:rsidRDefault="00D12FD5" w:rsidP="00D12FD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Zespół Szkół Publicznych Nr 1</w:t>
      </w:r>
    </w:p>
    <w:p w:rsidR="00D12FD5" w:rsidRDefault="00D12FD5" w:rsidP="00D12FD5">
      <w:pPr>
        <w:ind w:left="360"/>
        <w:rPr>
          <w:sz w:val="20"/>
          <w:szCs w:val="20"/>
        </w:rPr>
      </w:pPr>
      <w:r>
        <w:rPr>
          <w:sz w:val="20"/>
          <w:szCs w:val="20"/>
        </w:rPr>
        <w:t>Szkoła  Podstawowa Nr 13 im. Mjr Henryka Dobrzańskiego „Hubala”,</w:t>
      </w:r>
    </w:p>
    <w:p w:rsidR="00D12FD5" w:rsidRDefault="00D12FD5" w:rsidP="00D12FD5">
      <w:pPr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t>Gimnazjum Nr 1</w:t>
      </w:r>
      <w:r>
        <w:rPr>
          <w:b/>
          <w:bCs/>
          <w:sz w:val="20"/>
          <w:szCs w:val="20"/>
        </w:rPr>
        <w:t>,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Gimnazjum Nr 2 , im. Powstańców Warszawy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Gimnazjum Nr 3 , im. Gen. Antoniego Hedy – „Szarego”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Zespół Szkół Publicznych Nr 4 im. Marii Curie Skłodowskiej , w tym :</w:t>
      </w:r>
    </w:p>
    <w:p w:rsidR="00D12FD5" w:rsidRDefault="00D12FD5" w:rsidP="00D12FD5">
      <w:pPr>
        <w:numPr>
          <w:ilvl w:val="0"/>
          <w:numId w:val="3"/>
        </w:numPr>
        <w:tabs>
          <w:tab w:val="num" w:pos="7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Szkoła Podstawowa Nr 4, </w:t>
      </w:r>
    </w:p>
    <w:p w:rsidR="00D12FD5" w:rsidRDefault="00D12FD5" w:rsidP="00D12FD5">
      <w:pPr>
        <w:numPr>
          <w:ilvl w:val="0"/>
          <w:numId w:val="3"/>
        </w:numPr>
        <w:tabs>
          <w:tab w:val="num" w:pos="7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Gimnazjum Nr 4,</w:t>
      </w:r>
    </w:p>
    <w:p w:rsidR="00D12FD5" w:rsidRDefault="00D12FD5" w:rsidP="00D12FD5">
      <w:pPr>
        <w:numPr>
          <w:ilvl w:val="0"/>
          <w:numId w:val="3"/>
        </w:numPr>
        <w:tabs>
          <w:tab w:val="num" w:pos="7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>Przedszkole Publiczne Nr 2</w:t>
      </w:r>
    </w:p>
    <w:p w:rsidR="00D12FD5" w:rsidRDefault="00D12FD5" w:rsidP="00D12FD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Zespół Placówek Oświatowych , w tym :</w:t>
      </w:r>
    </w:p>
    <w:p w:rsidR="00D12FD5" w:rsidRDefault="00D12FD5" w:rsidP="00D12F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Szkoła Podstawowa Nr 2 </w:t>
      </w:r>
    </w:p>
    <w:p w:rsidR="00D12FD5" w:rsidRDefault="00D12FD5" w:rsidP="00D12FD5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Przedszkole Publiczne Nr 3.</w:t>
      </w:r>
    </w:p>
    <w:p w:rsidR="00D12FD5" w:rsidRDefault="00D12FD5" w:rsidP="00D12FD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Zespół  Obsługi Ekonomiczno – Administracyjnej Przedszkoli Publicznych  w Skarżysku-</w:t>
      </w:r>
    </w:p>
    <w:p w:rsidR="00D12FD5" w:rsidRDefault="00D12FD5" w:rsidP="00D12FD5">
      <w:pPr>
        <w:rPr>
          <w:sz w:val="20"/>
          <w:szCs w:val="20"/>
        </w:rPr>
      </w:pPr>
      <w:r>
        <w:rPr>
          <w:sz w:val="20"/>
          <w:szCs w:val="20"/>
        </w:rPr>
        <w:t xml:space="preserve">     Kamiennej,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Miejski Ośrodek Pomocy Społecznej w Skarżysku - Kamiennej,</w:t>
      </w:r>
    </w:p>
    <w:p w:rsidR="00D12FD5" w:rsidRDefault="00D12FD5" w:rsidP="00D12FD5">
      <w:pPr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Samodzielny Publiczny Zakład Opieki Zdrowotnej „Przychodnie Miejskie” </w:t>
      </w:r>
    </w:p>
    <w:p w:rsidR="00D12FD5" w:rsidRDefault="00D12FD5" w:rsidP="00D12FD5">
      <w:pPr>
        <w:ind w:firstLine="360"/>
        <w:rPr>
          <w:sz w:val="20"/>
          <w:szCs w:val="20"/>
        </w:rPr>
      </w:pPr>
      <w:r>
        <w:rPr>
          <w:sz w:val="20"/>
          <w:szCs w:val="20"/>
        </w:rPr>
        <w:t>w Skarżysku - Kamiennej.</w:t>
      </w:r>
    </w:p>
    <w:p w:rsidR="001B4AFF" w:rsidRPr="001B4AFF" w:rsidRDefault="001B4AFF" w:rsidP="001B4AF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1B4AFF">
        <w:rPr>
          <w:sz w:val="20"/>
          <w:szCs w:val="20"/>
        </w:rPr>
        <w:t xml:space="preserve">Przedszkole Publiczne Nr 1 im. Wandy Chotomskiej, </w:t>
      </w:r>
    </w:p>
    <w:p w:rsidR="001B4AFF" w:rsidRDefault="001B4AFF" w:rsidP="001B4A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Przedszkole Publiczne Nr 4  im. Jana Brzechwy, </w:t>
      </w:r>
    </w:p>
    <w:p w:rsidR="001B4AFF" w:rsidRDefault="001B4AFF" w:rsidP="001B4A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Przedszkole Publiczne Nr 6, </w:t>
      </w:r>
    </w:p>
    <w:p w:rsidR="001B4AFF" w:rsidRDefault="001B4AFF" w:rsidP="001B4A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Przedszkole Publiczne Nr 7 im. Janusza Korczaka,</w:t>
      </w:r>
    </w:p>
    <w:p w:rsidR="001B4AFF" w:rsidRDefault="001B4AFF" w:rsidP="001B4A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Przedszkole Publiczne Nr 9, </w:t>
      </w:r>
    </w:p>
    <w:p w:rsidR="001B4AFF" w:rsidRDefault="001B4AFF" w:rsidP="001B4A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Przedszkole Publiczne Nr 10 im. Kubusia Puchatka</w:t>
      </w:r>
    </w:p>
    <w:p w:rsidR="001B4AFF" w:rsidRDefault="001B4AFF" w:rsidP="001B4A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Przedszkole Publiczne Nr 12, z Oddziałami Integracyjnymi, </w:t>
      </w:r>
    </w:p>
    <w:p w:rsidR="001B4AFF" w:rsidRDefault="001B4AFF" w:rsidP="001B4AFF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Przedszkole Publiczne Nr 16.</w:t>
      </w:r>
    </w:p>
    <w:p w:rsidR="001B4AFF" w:rsidRDefault="001B4AFF" w:rsidP="001B4AFF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D12FD5" w:rsidRDefault="00D12FD5" w:rsidP="00D12FD5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Zakłady budżetowe :</w:t>
      </w:r>
    </w:p>
    <w:p w:rsidR="00D12FD5" w:rsidRPr="001B4AFF" w:rsidRDefault="001B4AFF" w:rsidP="001B4AFF">
      <w:pPr>
        <w:rPr>
          <w:rFonts w:ascii="Bookman Old Style" w:hAnsi="Bookman Old Style" w:cs="Bookman Old Style"/>
          <w:sz w:val="20"/>
          <w:szCs w:val="20"/>
        </w:rPr>
      </w:pPr>
      <w:r>
        <w:rPr>
          <w:sz w:val="20"/>
          <w:szCs w:val="20"/>
        </w:rPr>
        <w:t xml:space="preserve">1. </w:t>
      </w:r>
      <w:r w:rsidR="00D12FD5" w:rsidRPr="001B4AFF">
        <w:rPr>
          <w:sz w:val="20"/>
          <w:szCs w:val="20"/>
        </w:rPr>
        <w:t>Miejskie Centrum Sportu i Rekreacji w Skarżysku - Kamiennej,</w:t>
      </w:r>
    </w:p>
    <w:p w:rsidR="00D12FD5" w:rsidRDefault="001B4AFF" w:rsidP="001B4AFF">
      <w:pPr>
        <w:rPr>
          <w:rFonts w:ascii="Bookman Old Style" w:hAnsi="Bookman Old Style" w:cs="Bookman Old Style"/>
          <w:sz w:val="20"/>
          <w:szCs w:val="20"/>
        </w:rPr>
      </w:pPr>
      <w:r>
        <w:rPr>
          <w:sz w:val="20"/>
          <w:szCs w:val="20"/>
        </w:rPr>
        <w:t>2.</w:t>
      </w:r>
      <w:r w:rsidR="004C75C1">
        <w:rPr>
          <w:sz w:val="20"/>
          <w:szCs w:val="20"/>
        </w:rPr>
        <w:t xml:space="preserve">Centrum Integracji Społecznej </w:t>
      </w:r>
      <w:r w:rsidR="00D12FD5">
        <w:rPr>
          <w:sz w:val="20"/>
          <w:szCs w:val="20"/>
        </w:rPr>
        <w:t>w Skarżysku – Kamiennej,</w:t>
      </w:r>
    </w:p>
    <w:p w:rsidR="00D12FD5" w:rsidRDefault="00D12FD5" w:rsidP="00D12FD5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Instytucje kultury;</w:t>
      </w:r>
    </w:p>
    <w:p w:rsidR="00D12FD5" w:rsidRDefault="00D12FD5" w:rsidP="00D12FD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Miejskie Centrum Kultury im. L. Staffa w Skarżysku - Kamiennej,</w:t>
      </w:r>
    </w:p>
    <w:p w:rsidR="00D12FD5" w:rsidRDefault="00D12FD5" w:rsidP="00D12FD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Powiatowa i Miejska Biblioteka Publiczna im. ks.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Wł. Sedlaka w Skarżysku - Kamiennej,</w:t>
      </w:r>
    </w:p>
    <w:p w:rsidR="00D12FD5" w:rsidRDefault="00D12FD5" w:rsidP="00D12FD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Muzeum im. Orła Białego w Skarżysku - Kamiennej,</w:t>
      </w:r>
    </w:p>
    <w:p w:rsidR="00D12FD5" w:rsidRDefault="00D12FD5" w:rsidP="00D12FD5">
      <w:pPr>
        <w:numPr>
          <w:ilvl w:val="0"/>
          <w:numId w:val="1"/>
        </w:numPr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Spółki prawa  handlowego z udziałem gminy</w:t>
      </w:r>
    </w:p>
    <w:p w:rsidR="00D12FD5" w:rsidRDefault="00D12FD5" w:rsidP="00D12FD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Miejska Komunikacja Samochodowa - Sp. z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o.o.</w:t>
      </w:r>
    </w:p>
    <w:p w:rsidR="00D12FD5" w:rsidRDefault="00D12FD5" w:rsidP="00D12FD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Miejskie Usługi Komunalne  Sp. z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o.o.</w:t>
      </w:r>
    </w:p>
    <w:p w:rsidR="00D12FD5" w:rsidRDefault="00D12FD5" w:rsidP="00D12FD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Zarząd Budynków Komunalnych Administrator Sp. z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o.o. w likwidacji </w:t>
      </w:r>
    </w:p>
    <w:p w:rsidR="00D12FD5" w:rsidRDefault="00D12FD5" w:rsidP="00D12FD5">
      <w:pPr>
        <w:rPr>
          <w:b/>
          <w:bCs/>
          <w:sz w:val="20"/>
          <w:szCs w:val="20"/>
        </w:rPr>
      </w:pPr>
      <w:r>
        <w:rPr>
          <w:sz w:val="20"/>
          <w:szCs w:val="20"/>
        </w:rPr>
        <w:t>4.    Miejskie Przedsiębiorstwo Wodociągów i Kanalizacj</w:t>
      </w:r>
      <w:r w:rsidR="00BA22C5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 Sp. z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o.o.</w:t>
      </w:r>
    </w:p>
    <w:p w:rsidR="00D12FD5" w:rsidRDefault="00D12FD5" w:rsidP="00D12FD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5.    Energetyka Cieplna m. Skarżyska - Kamiennej  Sp</w:t>
      </w:r>
      <w:r w:rsidR="00BA22C5">
        <w:rPr>
          <w:sz w:val="20"/>
          <w:szCs w:val="20"/>
        </w:rPr>
        <w:t xml:space="preserve">. </w:t>
      </w:r>
      <w:r>
        <w:rPr>
          <w:sz w:val="20"/>
          <w:szCs w:val="20"/>
        </w:rPr>
        <w:t>.z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o.o.</w:t>
      </w:r>
    </w:p>
    <w:p w:rsidR="00D12FD5" w:rsidRDefault="00D12FD5" w:rsidP="00D12FD5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6.    Skarżyska Strefa Gospodarcza Sp. z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o.o.</w:t>
      </w:r>
    </w:p>
    <w:p w:rsidR="006C676F" w:rsidRPr="008F4300" w:rsidRDefault="00D12FD5" w:rsidP="008F4300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7.    Targowiska Miejskie  Sp.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BA22C5">
        <w:rPr>
          <w:sz w:val="20"/>
          <w:szCs w:val="20"/>
        </w:rPr>
        <w:t xml:space="preserve"> </w:t>
      </w:r>
      <w:r>
        <w:rPr>
          <w:sz w:val="20"/>
          <w:szCs w:val="20"/>
        </w:rPr>
        <w:t>o.o.  w likwidacji .</w:t>
      </w:r>
    </w:p>
    <w:sectPr w:rsidR="006C676F" w:rsidRPr="008F4300" w:rsidSect="00951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A46"/>
    <w:multiLevelType w:val="hybridMultilevel"/>
    <w:tmpl w:val="CCD24ACE"/>
    <w:lvl w:ilvl="0" w:tplc="BA40C2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91C4DFC"/>
    <w:multiLevelType w:val="singleLevel"/>
    <w:tmpl w:val="65524F4C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2C2E198D"/>
    <w:multiLevelType w:val="singleLevel"/>
    <w:tmpl w:val="C90EAF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665635B7"/>
    <w:multiLevelType w:val="singleLevel"/>
    <w:tmpl w:val="6E368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371032B"/>
    <w:multiLevelType w:val="multilevel"/>
    <w:tmpl w:val="E81AE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7BD5065"/>
    <w:multiLevelType w:val="multilevel"/>
    <w:tmpl w:val="0D747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2FD5"/>
    <w:rsid w:val="001B4AFF"/>
    <w:rsid w:val="004361E1"/>
    <w:rsid w:val="004C75C1"/>
    <w:rsid w:val="006C676F"/>
    <w:rsid w:val="0072242D"/>
    <w:rsid w:val="007848DA"/>
    <w:rsid w:val="008F4300"/>
    <w:rsid w:val="00B118E0"/>
    <w:rsid w:val="00BA22C5"/>
    <w:rsid w:val="00D12FD5"/>
    <w:rsid w:val="00D42A40"/>
    <w:rsid w:val="00E2411C"/>
    <w:rsid w:val="00E40F39"/>
    <w:rsid w:val="00F1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F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12FD5"/>
    <w:pPr>
      <w:keepNext/>
      <w:autoSpaceDE/>
      <w:autoSpaceDN/>
      <w:jc w:val="center"/>
      <w:outlineLvl w:val="1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12FD5"/>
    <w:pPr>
      <w:keepNext/>
      <w:autoSpaceDE/>
      <w:autoSpaceDN/>
      <w:jc w:val="center"/>
      <w:outlineLvl w:val="5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12FD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12FD5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12FD5"/>
    <w:pPr>
      <w:autoSpaceDE/>
      <w:autoSpaceDN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2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2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2011-10-31T13:53:00Z</cp:lastPrinted>
  <dcterms:created xsi:type="dcterms:W3CDTF">2010-11-16T11:25:00Z</dcterms:created>
  <dcterms:modified xsi:type="dcterms:W3CDTF">2011-10-31T13:55:00Z</dcterms:modified>
</cp:coreProperties>
</file>