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C4" w:rsidRDefault="00940CC4" w:rsidP="00B44F01">
      <w:pPr>
        <w:pStyle w:val="Nagwek3"/>
        <w:rPr>
          <w:sz w:val="32"/>
        </w:rPr>
      </w:pPr>
    </w:p>
    <w:p w:rsidR="006E7DA0" w:rsidRDefault="006E7DA0" w:rsidP="006E7DA0">
      <w:pPr>
        <w:pStyle w:val="Nagwek3"/>
        <w:jc w:val="center"/>
        <w:rPr>
          <w:sz w:val="32"/>
        </w:rPr>
      </w:pPr>
      <w:bookmarkStart w:id="0" w:name="_GoBack"/>
      <w:r>
        <w:rPr>
          <w:sz w:val="32"/>
        </w:rPr>
        <w:t>Statut Zespołu Szkół Publicznych Nr 1 w Skarżysku-Kamiennej</w:t>
      </w:r>
    </w:p>
    <w:bookmarkEnd w:id="0"/>
    <w:p w:rsidR="006E7DA0" w:rsidRDefault="006E7DA0" w:rsidP="006E7DA0">
      <w:pPr>
        <w:pStyle w:val="Nagwek2"/>
        <w:numPr>
          <w:ilvl w:val="0"/>
          <w:numId w:val="0"/>
        </w:numPr>
        <w:tabs>
          <w:tab w:val="left" w:pos="708"/>
        </w:tabs>
        <w:jc w:val="left"/>
      </w:pPr>
    </w:p>
    <w:p w:rsidR="006E7DA0" w:rsidRDefault="006E7DA0" w:rsidP="006E7DA0">
      <w:pPr>
        <w:rPr>
          <w:b/>
          <w:sz w:val="28"/>
        </w:rPr>
      </w:pPr>
    </w:p>
    <w:p w:rsidR="006E7DA0" w:rsidRDefault="006E7DA0" w:rsidP="006E7DA0">
      <w:pPr>
        <w:spacing w:line="360" w:lineRule="auto"/>
        <w:rPr>
          <w:b/>
        </w:rPr>
      </w:pPr>
      <w:r>
        <w:rPr>
          <w:b/>
        </w:rPr>
        <w:t>§ 1.  Zasady ogólne</w:t>
      </w:r>
    </w:p>
    <w:p w:rsidR="006E7DA0" w:rsidRDefault="006E7DA0" w:rsidP="00056A66">
      <w:pPr>
        <w:jc w:val="both"/>
      </w:pPr>
    </w:p>
    <w:p w:rsidR="006E7DA0" w:rsidRDefault="006E7DA0" w:rsidP="00056A66">
      <w:pPr>
        <w:pStyle w:val="Akapitzlist"/>
        <w:numPr>
          <w:ilvl w:val="0"/>
          <w:numId w:val="12"/>
        </w:numPr>
        <w:spacing w:after="60"/>
        <w:jc w:val="both"/>
      </w:pPr>
      <w:r>
        <w:t xml:space="preserve">Zespół Szkół Publicznych Nr 1  zwany dalej „Zespołem”, ma swoją siedzibę </w:t>
      </w:r>
    </w:p>
    <w:p w:rsidR="006E7DA0" w:rsidRDefault="006E7DA0" w:rsidP="00056A66">
      <w:pPr>
        <w:spacing w:after="60"/>
        <w:ind w:left="1134"/>
        <w:jc w:val="both"/>
      </w:pPr>
      <w:r>
        <w:t xml:space="preserve"> w Skarżysku-Kamiennej przy ul. Sezamkowej 23.</w:t>
      </w:r>
    </w:p>
    <w:p w:rsidR="006E7DA0" w:rsidRDefault="006E7DA0" w:rsidP="00056A66">
      <w:pPr>
        <w:pStyle w:val="Akapitzlist"/>
        <w:numPr>
          <w:ilvl w:val="0"/>
          <w:numId w:val="12"/>
        </w:numPr>
        <w:spacing w:after="60"/>
        <w:jc w:val="both"/>
      </w:pPr>
      <w:r>
        <w:t>Organem prowadzącym jest Gmina Skarżysko-Kamienna.</w:t>
      </w:r>
    </w:p>
    <w:p w:rsidR="006E7DA0" w:rsidRDefault="006E7DA0" w:rsidP="00056A66">
      <w:pPr>
        <w:pStyle w:val="Akapitzlist"/>
        <w:numPr>
          <w:ilvl w:val="0"/>
          <w:numId w:val="12"/>
        </w:numPr>
        <w:spacing w:after="60"/>
        <w:jc w:val="both"/>
      </w:pPr>
      <w:r>
        <w:t>Organem nadzorującym jest Świętokrzyski Kurator Oświaty.</w:t>
      </w:r>
    </w:p>
    <w:p w:rsidR="006E7DA0" w:rsidRDefault="006E7DA0" w:rsidP="00056A66">
      <w:pPr>
        <w:pStyle w:val="Akapitzlist"/>
        <w:numPr>
          <w:ilvl w:val="0"/>
          <w:numId w:val="12"/>
        </w:numPr>
        <w:spacing w:after="60"/>
        <w:jc w:val="both"/>
      </w:pPr>
      <w:r>
        <w:t>W skład Zespołu wchodzą:</w:t>
      </w:r>
    </w:p>
    <w:p w:rsidR="006E7DA0" w:rsidRDefault="006E7DA0" w:rsidP="00056A66">
      <w:pPr>
        <w:numPr>
          <w:ilvl w:val="0"/>
          <w:numId w:val="3"/>
        </w:numPr>
        <w:spacing w:after="60"/>
        <w:ind w:left="644" w:hanging="360"/>
        <w:jc w:val="both"/>
      </w:pPr>
      <w:r>
        <w:t xml:space="preserve">  Szkoła Podstawowa Nr 13 im. mjr Henryka Dobrzańskiego „HUBALA” w Skarżysku-Kamiennej,</w:t>
      </w:r>
    </w:p>
    <w:p w:rsidR="006E7DA0" w:rsidRDefault="006E7DA0" w:rsidP="00056A66">
      <w:pPr>
        <w:numPr>
          <w:ilvl w:val="0"/>
          <w:numId w:val="3"/>
        </w:numPr>
        <w:spacing w:after="60"/>
        <w:ind w:left="644" w:hanging="360"/>
        <w:jc w:val="both"/>
      </w:pPr>
      <w:r>
        <w:t xml:space="preserve">  Gimnazjum Nr 1 w Skarżysku-Kamiennej,</w:t>
      </w:r>
    </w:p>
    <w:p w:rsidR="006E7DA0" w:rsidRDefault="006E7DA0" w:rsidP="00056A66">
      <w:pPr>
        <w:numPr>
          <w:ilvl w:val="0"/>
          <w:numId w:val="3"/>
        </w:numPr>
        <w:spacing w:after="60"/>
        <w:ind w:left="644" w:hanging="360"/>
        <w:jc w:val="both"/>
      </w:pPr>
      <w:r>
        <w:t>Przedszkole Publiczne Nr 16 w Skarżysku-Kamiennej.</w:t>
      </w:r>
    </w:p>
    <w:p w:rsidR="006E7DA0" w:rsidRDefault="006E7DA0" w:rsidP="006E7DA0">
      <w:pPr>
        <w:spacing w:line="360" w:lineRule="auto"/>
      </w:pPr>
    </w:p>
    <w:p w:rsidR="006E7DA0" w:rsidRDefault="00FD4F6E" w:rsidP="006E7DA0">
      <w:pPr>
        <w:spacing w:line="360" w:lineRule="auto"/>
        <w:rPr>
          <w:b/>
        </w:rPr>
      </w:pPr>
      <w:r>
        <w:rPr>
          <w:b/>
        </w:rPr>
        <w:t>§ 2</w:t>
      </w:r>
      <w:r w:rsidR="006E7DA0">
        <w:rPr>
          <w:b/>
        </w:rPr>
        <w:t>. Cele i zadania zespołu</w:t>
      </w:r>
    </w:p>
    <w:p w:rsidR="006E7DA0" w:rsidRDefault="006E7DA0" w:rsidP="006E7DA0">
      <w:pPr>
        <w:rPr>
          <w:b/>
        </w:rPr>
      </w:pPr>
    </w:p>
    <w:p w:rsidR="006E7DA0" w:rsidRDefault="006E7DA0" w:rsidP="00056A66">
      <w:pPr>
        <w:pStyle w:val="Akapitzlist"/>
        <w:numPr>
          <w:ilvl w:val="0"/>
          <w:numId w:val="4"/>
        </w:numPr>
        <w:spacing w:after="60"/>
      </w:pPr>
      <w:r>
        <w:t>Cele i zadania Zespołu określają  statuty szkół wchodzących w skład Zespołu.</w:t>
      </w:r>
    </w:p>
    <w:p w:rsidR="006E7DA0" w:rsidRPr="00056A66" w:rsidRDefault="006E7DA0" w:rsidP="00056A66">
      <w:pPr>
        <w:pStyle w:val="Akapitzlist"/>
        <w:numPr>
          <w:ilvl w:val="0"/>
          <w:numId w:val="4"/>
        </w:numPr>
        <w:spacing w:after="60"/>
        <w:ind w:left="284" w:hanging="284"/>
        <w:rPr>
          <w:b/>
        </w:rPr>
      </w:pPr>
      <w:r>
        <w:t>Zadania nauczycieli i innych pracowników Zespołu określają statuty szkół wchodzących w skład Zespołu.</w:t>
      </w:r>
    </w:p>
    <w:p w:rsidR="006E7DA0" w:rsidRDefault="006E7DA0" w:rsidP="006E7DA0">
      <w:pPr>
        <w:spacing w:after="60"/>
        <w:ind w:left="360"/>
        <w:rPr>
          <w:b/>
        </w:rPr>
      </w:pPr>
    </w:p>
    <w:p w:rsidR="006E7DA0" w:rsidRDefault="006E7DA0" w:rsidP="006E7DA0">
      <w:pPr>
        <w:spacing w:after="60"/>
        <w:rPr>
          <w:b/>
        </w:rPr>
      </w:pPr>
      <w:r>
        <w:rPr>
          <w:b/>
        </w:rPr>
        <w:t>§ 3. Organy zespołu</w:t>
      </w:r>
    </w:p>
    <w:p w:rsidR="006E7DA0" w:rsidRDefault="006E7DA0" w:rsidP="006E7DA0">
      <w:pPr>
        <w:jc w:val="center"/>
        <w:rPr>
          <w:b/>
        </w:rPr>
      </w:pPr>
    </w:p>
    <w:p w:rsidR="006E7DA0" w:rsidRDefault="006E7DA0" w:rsidP="00817220">
      <w:pPr>
        <w:pStyle w:val="Akapitzlist"/>
        <w:numPr>
          <w:ilvl w:val="3"/>
          <w:numId w:val="4"/>
        </w:numPr>
        <w:spacing w:after="60"/>
      </w:pPr>
      <w:r>
        <w:t>Organami Zespołu są:</w:t>
      </w:r>
    </w:p>
    <w:p w:rsidR="006E7DA0" w:rsidRDefault="0027555A" w:rsidP="00817220">
      <w:pPr>
        <w:pStyle w:val="Akapitzlist"/>
        <w:numPr>
          <w:ilvl w:val="0"/>
          <w:numId w:val="18"/>
        </w:numPr>
        <w:spacing w:after="20"/>
      </w:pPr>
      <w:r>
        <w:t>D</w:t>
      </w:r>
      <w:r w:rsidR="006E7DA0">
        <w:t>yrektor Zespołu,</w:t>
      </w:r>
    </w:p>
    <w:p w:rsidR="006E7DA0" w:rsidRDefault="0027555A" w:rsidP="00817220">
      <w:pPr>
        <w:pStyle w:val="Akapitzlist"/>
        <w:numPr>
          <w:ilvl w:val="0"/>
          <w:numId w:val="18"/>
        </w:numPr>
        <w:spacing w:after="20"/>
      </w:pPr>
      <w:r>
        <w:t>Rada P</w:t>
      </w:r>
      <w:r w:rsidR="006E7DA0">
        <w:t>edagogiczna Szkoły Podstawowej Nr 13 im. mjr Henryka Dobrzańskiego „HUBALA”,  Gimnazjum Nr 1 i Przedszkola Publicznego Nr 16, które zachowują swoją autonomię,</w:t>
      </w:r>
    </w:p>
    <w:p w:rsidR="006E7DA0" w:rsidRDefault="0027555A" w:rsidP="00817220">
      <w:pPr>
        <w:pStyle w:val="Akapitzlist"/>
        <w:numPr>
          <w:ilvl w:val="0"/>
          <w:numId w:val="18"/>
        </w:numPr>
        <w:spacing w:after="20"/>
      </w:pPr>
      <w:r>
        <w:t>Samorząd U</w:t>
      </w:r>
      <w:r w:rsidR="006E7DA0">
        <w:t>czniowski szkół:</w:t>
      </w:r>
    </w:p>
    <w:p w:rsidR="006E7DA0" w:rsidRDefault="006E7DA0" w:rsidP="00817220">
      <w:pPr>
        <w:spacing w:after="20"/>
      </w:pPr>
      <w:r>
        <w:t>Szkoły Podstawowej Nr 13 im. mjr Henryka Dobrzańskiego „HUBALA”,</w:t>
      </w:r>
    </w:p>
    <w:p w:rsidR="006E7DA0" w:rsidRDefault="006E7DA0" w:rsidP="00817220">
      <w:pPr>
        <w:spacing w:after="20"/>
      </w:pPr>
      <w:r>
        <w:t xml:space="preserve"> Gimnazjum Nr 1,</w:t>
      </w:r>
    </w:p>
    <w:p w:rsidR="006E7DA0" w:rsidRDefault="0027555A" w:rsidP="00817220">
      <w:pPr>
        <w:pStyle w:val="Akapitzlist"/>
        <w:numPr>
          <w:ilvl w:val="0"/>
          <w:numId w:val="18"/>
        </w:numPr>
        <w:spacing w:after="20"/>
      </w:pPr>
      <w:r>
        <w:t>R</w:t>
      </w:r>
      <w:r w:rsidR="001F640B">
        <w:t>ada R</w:t>
      </w:r>
      <w:r w:rsidR="001F47CF">
        <w:t xml:space="preserve">odziców </w:t>
      </w:r>
      <w:r w:rsidR="006E7DA0">
        <w:t>:</w:t>
      </w:r>
    </w:p>
    <w:p w:rsidR="006E7DA0" w:rsidRDefault="006E7DA0" w:rsidP="00817220">
      <w:pPr>
        <w:spacing w:after="20"/>
      </w:pPr>
      <w:r>
        <w:t>Szkoły Podstawowej Nr 13 im. mjr Henryka Dobrzańskiego „HUBALA”,</w:t>
      </w:r>
    </w:p>
    <w:p w:rsidR="006E7DA0" w:rsidRDefault="006E7DA0" w:rsidP="00817220">
      <w:pPr>
        <w:spacing w:after="20"/>
      </w:pPr>
      <w:r>
        <w:t>Gimnazjum Nr 1,</w:t>
      </w:r>
    </w:p>
    <w:p w:rsidR="006E7DA0" w:rsidRDefault="001F640B" w:rsidP="00817220">
      <w:pPr>
        <w:spacing w:after="20"/>
      </w:pPr>
      <w:r>
        <w:t>Przedszkola</w:t>
      </w:r>
      <w:r w:rsidR="006E7DA0">
        <w:t xml:space="preserve"> Publiczne</w:t>
      </w:r>
      <w:r>
        <w:t>go</w:t>
      </w:r>
      <w:r w:rsidR="006E7DA0">
        <w:t xml:space="preserve"> Nr 16.</w:t>
      </w:r>
    </w:p>
    <w:p w:rsidR="006E7DA0" w:rsidRDefault="006E7DA0" w:rsidP="00817220">
      <w:pPr>
        <w:pStyle w:val="Akapitzlist"/>
        <w:numPr>
          <w:ilvl w:val="3"/>
          <w:numId w:val="4"/>
        </w:numPr>
        <w:spacing w:after="60"/>
        <w:jc w:val="both"/>
      </w:pPr>
      <w:r>
        <w:t xml:space="preserve">Podmioty wymienione w § 3 pkt.1 </w:t>
      </w:r>
      <w:proofErr w:type="spellStart"/>
      <w:r>
        <w:t>ppkt</w:t>
      </w:r>
      <w:proofErr w:type="spellEnd"/>
      <w:r>
        <w:t xml:space="preserve">. </w:t>
      </w:r>
      <w:proofErr w:type="spellStart"/>
      <w:r>
        <w:t>b,c,d</w:t>
      </w:r>
      <w:proofErr w:type="spellEnd"/>
      <w:r>
        <w:t xml:space="preserve">  mogą utworzyć wspólne organy </w:t>
      </w:r>
    </w:p>
    <w:p w:rsidR="006E7DA0" w:rsidRDefault="006E7DA0" w:rsidP="00817220">
      <w:pPr>
        <w:spacing w:after="60"/>
        <w:jc w:val="both"/>
      </w:pPr>
      <w:r>
        <w:t>przedstawicielskie.</w:t>
      </w:r>
    </w:p>
    <w:p w:rsidR="006E7DA0" w:rsidRDefault="001F640B" w:rsidP="00817220">
      <w:pPr>
        <w:pStyle w:val="Akapitzlist"/>
        <w:numPr>
          <w:ilvl w:val="0"/>
          <w:numId w:val="4"/>
        </w:numPr>
        <w:spacing w:after="60"/>
      </w:pPr>
      <w:r>
        <w:t>Zasady współdziałania mię</w:t>
      </w:r>
      <w:r w:rsidR="006E7DA0">
        <w:t>dzy organami Zespołu oraz sposoby rozwiązywania sporów</w:t>
      </w:r>
    </w:p>
    <w:p w:rsidR="006E7DA0" w:rsidRDefault="006E7DA0" w:rsidP="006E7DA0">
      <w:pPr>
        <w:spacing w:after="60"/>
        <w:jc w:val="both"/>
      </w:pPr>
      <w:r>
        <w:t>określają regulaminy pracy tych organów.</w:t>
      </w:r>
    </w:p>
    <w:p w:rsidR="006E7DA0" w:rsidRDefault="006E7DA0" w:rsidP="006E7DA0">
      <w:pPr>
        <w:spacing w:line="360" w:lineRule="auto"/>
        <w:rPr>
          <w:b/>
        </w:rPr>
      </w:pPr>
      <w:r>
        <w:rPr>
          <w:b/>
        </w:rPr>
        <w:t>§ 4. Organizacja zespołu</w:t>
      </w:r>
    </w:p>
    <w:p w:rsidR="006E7DA0" w:rsidRDefault="006E7DA0" w:rsidP="006E7DA0"/>
    <w:p w:rsidR="006E7DA0" w:rsidRDefault="006E7DA0" w:rsidP="00817220">
      <w:pPr>
        <w:numPr>
          <w:ilvl w:val="0"/>
          <w:numId w:val="8"/>
        </w:numPr>
        <w:spacing w:after="60"/>
        <w:ind w:left="720" w:hanging="360"/>
        <w:jc w:val="both"/>
      </w:pPr>
      <w:r>
        <w:t>Zespołem kieruje dyrektor Zespołu, który jest pracodawcą dla wszystkich pracownikówzatrudnionych w Zespole.</w:t>
      </w:r>
    </w:p>
    <w:p w:rsidR="006E7DA0" w:rsidRDefault="006E7DA0" w:rsidP="007A4EA3">
      <w:pPr>
        <w:numPr>
          <w:ilvl w:val="0"/>
          <w:numId w:val="8"/>
        </w:numPr>
        <w:spacing w:after="60"/>
        <w:ind w:left="709" w:hanging="349"/>
        <w:jc w:val="both"/>
      </w:pPr>
      <w:r>
        <w:lastRenderedPageBreak/>
        <w:t>Dyrektor Zespołu może  powołać wicedyrektora sz</w:t>
      </w:r>
      <w:r w:rsidR="007A4EA3">
        <w:t xml:space="preserve">koły podstawowej, gimnazjum lub     </w:t>
      </w:r>
      <w:r>
        <w:t xml:space="preserve">przedszkola.      </w:t>
      </w:r>
    </w:p>
    <w:p w:rsidR="006E7DA0" w:rsidRDefault="006E7DA0" w:rsidP="007A4EA3">
      <w:pPr>
        <w:numPr>
          <w:ilvl w:val="0"/>
          <w:numId w:val="8"/>
        </w:numPr>
        <w:spacing w:after="60"/>
        <w:ind w:left="720" w:hanging="360"/>
        <w:jc w:val="both"/>
      </w:pPr>
      <w:r>
        <w:t xml:space="preserve">  Zespół prowadzi wspólną dla wszystkich szkół wchodzących w skład Zespołu </w:t>
      </w:r>
    </w:p>
    <w:p w:rsidR="006E7DA0" w:rsidRDefault="006E7DA0" w:rsidP="007A4EA3">
      <w:pPr>
        <w:spacing w:after="60"/>
        <w:ind w:left="360"/>
        <w:jc w:val="both"/>
      </w:pPr>
      <w:r>
        <w:t xml:space="preserve">     gospodarkę finansową.</w:t>
      </w:r>
    </w:p>
    <w:p w:rsidR="006E7DA0" w:rsidRDefault="006E7DA0" w:rsidP="007A4EA3">
      <w:pPr>
        <w:numPr>
          <w:ilvl w:val="0"/>
          <w:numId w:val="8"/>
        </w:numPr>
        <w:spacing w:after="60"/>
        <w:ind w:left="720" w:hanging="360"/>
        <w:jc w:val="both"/>
      </w:pPr>
      <w:r>
        <w:t>Organizację służb ekonomiczno-administracyjnych zatwierdza Prezydent Miasta</w:t>
      </w:r>
      <w:r w:rsidR="001F640B">
        <w:t xml:space="preserve"> Skarżyska-Kamiennej </w:t>
      </w:r>
      <w:r>
        <w:t>na wniosek dyrektora Zespołu.</w:t>
      </w:r>
    </w:p>
    <w:p w:rsidR="00940CC4" w:rsidRDefault="00940CC4" w:rsidP="007A4EA3">
      <w:pPr>
        <w:spacing w:after="60"/>
        <w:ind w:left="709" w:hanging="349"/>
        <w:jc w:val="both"/>
      </w:pPr>
      <w:r>
        <w:t xml:space="preserve">5. </w:t>
      </w:r>
      <w:r w:rsidR="00817220">
        <w:t>Zespół</w:t>
      </w:r>
      <w:r>
        <w:t xml:space="preserve"> prowadzi jedną bibliotekę szkolną dla szkoły podstawowej </w:t>
      </w:r>
      <w:r w:rsidR="007A4EA3">
        <w:t xml:space="preserve">i gimnazjum.                </w:t>
      </w:r>
      <w:r>
        <w:t>Jej zadania i cele określają statuty poszczególnych szkół wchodzących w skład  Zespołu.</w:t>
      </w:r>
    </w:p>
    <w:p w:rsidR="006E7DA0" w:rsidRDefault="00940CC4" w:rsidP="007A4EA3">
      <w:pPr>
        <w:spacing w:after="60"/>
        <w:ind w:left="709" w:hanging="349"/>
        <w:jc w:val="both"/>
      </w:pPr>
      <w:r>
        <w:t xml:space="preserve">6. </w:t>
      </w:r>
      <w:r w:rsidR="006E7DA0">
        <w:t xml:space="preserve">Zespół prowadzi </w:t>
      </w:r>
      <w:r>
        <w:t>jedną świetlicę szkolną dla szkoły podstawowej i gimnazjum.</w:t>
      </w:r>
    </w:p>
    <w:p w:rsidR="00056A66" w:rsidRDefault="00940CC4" w:rsidP="007A4EA3">
      <w:pPr>
        <w:spacing w:after="60"/>
        <w:ind w:left="709" w:hanging="349"/>
        <w:jc w:val="both"/>
      </w:pPr>
      <w:r>
        <w:t>Jej</w:t>
      </w:r>
      <w:r w:rsidR="006E7DA0">
        <w:t xml:space="preserve">  cele i zadania określają statuty poszczególnych szkół wchodzących w skład  </w:t>
      </w:r>
    </w:p>
    <w:p w:rsidR="006E7DA0" w:rsidRDefault="006E7DA0" w:rsidP="007A4EA3">
      <w:pPr>
        <w:spacing w:after="60"/>
        <w:ind w:left="709" w:hanging="349"/>
        <w:jc w:val="both"/>
      </w:pPr>
      <w:r>
        <w:t>Zespołu.</w:t>
      </w:r>
    </w:p>
    <w:p w:rsidR="006E7DA0" w:rsidRDefault="006E7DA0" w:rsidP="007A4EA3">
      <w:pPr>
        <w:pStyle w:val="Akapitzlist"/>
        <w:numPr>
          <w:ilvl w:val="0"/>
          <w:numId w:val="14"/>
        </w:numPr>
        <w:spacing w:after="60"/>
        <w:jc w:val="both"/>
      </w:pPr>
      <w:r>
        <w:t>Szczegółową organizację nauczania, wychowania i opieki w danym roku szkolnym</w:t>
      </w:r>
    </w:p>
    <w:p w:rsidR="001F640B" w:rsidRDefault="006E7DA0" w:rsidP="007A4EA3">
      <w:pPr>
        <w:spacing w:after="60"/>
        <w:jc w:val="both"/>
      </w:pPr>
      <w:r>
        <w:t xml:space="preserve">          określa arkusz organizacyjny Zespołu opracowany przez dyrektora Zespołu </w:t>
      </w:r>
    </w:p>
    <w:p w:rsidR="001F47CF" w:rsidRDefault="001F640B" w:rsidP="007A4EA3">
      <w:pPr>
        <w:spacing w:after="60"/>
        <w:jc w:val="both"/>
      </w:pPr>
      <w:r>
        <w:t xml:space="preserve">          z</w:t>
      </w:r>
      <w:r w:rsidR="006E7DA0">
        <w:t xml:space="preserve"> uwzględnieniem planó</w:t>
      </w:r>
      <w:r w:rsidR="001F47CF">
        <w:t>w nauczania poszczególnych placówek</w:t>
      </w:r>
      <w:r w:rsidR="006E7DA0">
        <w:t xml:space="preserve">, w terminach </w:t>
      </w:r>
    </w:p>
    <w:p w:rsidR="006E7DA0" w:rsidRDefault="006E7DA0" w:rsidP="007A4EA3">
      <w:pPr>
        <w:spacing w:after="60"/>
        <w:jc w:val="both"/>
      </w:pPr>
      <w:r>
        <w:t xml:space="preserve">określonych </w:t>
      </w:r>
      <w:r w:rsidR="001F47CF">
        <w:t>w statutach placówek</w:t>
      </w:r>
      <w:r>
        <w:t xml:space="preserve"> wchodzących w skład Zespołu.</w:t>
      </w:r>
    </w:p>
    <w:p w:rsidR="006E7DA0" w:rsidRDefault="006E7DA0" w:rsidP="00940CC4">
      <w:pPr>
        <w:spacing w:line="360" w:lineRule="auto"/>
      </w:pPr>
    </w:p>
    <w:p w:rsidR="006E7DA0" w:rsidRDefault="006E7DA0" w:rsidP="006E7DA0">
      <w:pPr>
        <w:spacing w:line="360" w:lineRule="auto"/>
        <w:rPr>
          <w:b/>
        </w:rPr>
      </w:pPr>
      <w:r>
        <w:rPr>
          <w:b/>
        </w:rPr>
        <w:t>§ 5. Nagrody i kary</w:t>
      </w:r>
    </w:p>
    <w:p w:rsidR="006E7DA0" w:rsidRDefault="006E7DA0" w:rsidP="006E7DA0"/>
    <w:p w:rsidR="006E7DA0" w:rsidRDefault="007A4EA3" w:rsidP="007A4EA3">
      <w:pPr>
        <w:spacing w:after="60"/>
        <w:ind w:firstLine="360"/>
        <w:jc w:val="both"/>
      </w:pPr>
      <w:r>
        <w:t xml:space="preserve">1. </w:t>
      </w:r>
      <w:r w:rsidR="006E7DA0">
        <w:t xml:space="preserve">Rodzaje nagród i kar stosowanych wobec uczniów, tryb odwoływania się oraz </w:t>
      </w:r>
    </w:p>
    <w:p w:rsidR="006E7DA0" w:rsidRDefault="006E7DA0" w:rsidP="007A4EA3">
      <w:pPr>
        <w:spacing w:after="60"/>
        <w:ind w:left="360"/>
        <w:jc w:val="both"/>
      </w:pPr>
      <w:r>
        <w:t xml:space="preserve">    przypadki określające możliwość skreślenia ucznia z listy uczniów określają statuty  </w:t>
      </w:r>
    </w:p>
    <w:p w:rsidR="007A4EA3" w:rsidRDefault="006E7DA0" w:rsidP="007A4EA3">
      <w:pPr>
        <w:spacing w:after="60"/>
        <w:ind w:left="360"/>
        <w:jc w:val="both"/>
      </w:pPr>
      <w:r>
        <w:t xml:space="preserve">    poszczególnych szkół wchodzących w skład Zespołu. Warunki pobytu ucznia</w:t>
      </w:r>
    </w:p>
    <w:p w:rsidR="006E7DA0" w:rsidRDefault="006E7DA0" w:rsidP="007A4EA3">
      <w:pPr>
        <w:spacing w:after="60"/>
        <w:ind w:left="360"/>
        <w:jc w:val="both"/>
      </w:pPr>
      <w:r>
        <w:t xml:space="preserve"> w  Zespole, zapewniające mu bezpieczeństwo i ochronę przed przejawami patologii </w:t>
      </w:r>
    </w:p>
    <w:p w:rsidR="006E7DA0" w:rsidRDefault="006E7DA0" w:rsidP="007A4EA3">
      <w:pPr>
        <w:spacing w:after="60"/>
        <w:ind w:left="360"/>
        <w:jc w:val="both"/>
      </w:pPr>
      <w:r>
        <w:t xml:space="preserve">   społecznej, określają statuty poszczególnych szkół wchodzących w skład Zespołu.</w:t>
      </w:r>
    </w:p>
    <w:p w:rsidR="006E7DA0" w:rsidRDefault="006E7DA0" w:rsidP="006E7DA0"/>
    <w:p w:rsidR="006E7DA0" w:rsidRDefault="006E7DA0" w:rsidP="006E7DA0">
      <w:pPr>
        <w:spacing w:line="360" w:lineRule="auto"/>
        <w:rPr>
          <w:b/>
        </w:rPr>
      </w:pPr>
      <w:r>
        <w:rPr>
          <w:b/>
        </w:rPr>
        <w:t>§ 6. Prawa i obowiązki uczniów</w:t>
      </w:r>
    </w:p>
    <w:p w:rsidR="006E7DA0" w:rsidRDefault="006E7DA0" w:rsidP="006E7DA0"/>
    <w:p w:rsidR="006E7DA0" w:rsidRDefault="006E7DA0" w:rsidP="006E7DA0">
      <w:r>
        <w:t xml:space="preserve">1. Prawa i obowiązki uczniów określają statuty poszczególnych szkół wchodzących w skład  </w:t>
      </w:r>
    </w:p>
    <w:p w:rsidR="006E7DA0" w:rsidRDefault="006E7DA0" w:rsidP="006E7DA0">
      <w:r>
        <w:t xml:space="preserve">    Zespołu.</w:t>
      </w:r>
    </w:p>
    <w:p w:rsidR="006E7DA0" w:rsidRDefault="006E7DA0" w:rsidP="006E7DA0"/>
    <w:p w:rsidR="006E7DA0" w:rsidRDefault="006E7DA0" w:rsidP="006E7DA0">
      <w:pPr>
        <w:spacing w:line="360" w:lineRule="auto"/>
        <w:rPr>
          <w:b/>
        </w:rPr>
      </w:pPr>
      <w:r>
        <w:rPr>
          <w:b/>
        </w:rPr>
        <w:t>§ 7. Postanowienia końcowe</w:t>
      </w:r>
    </w:p>
    <w:p w:rsidR="006E7DA0" w:rsidRDefault="006E7DA0" w:rsidP="006E7DA0"/>
    <w:p w:rsidR="006E7DA0" w:rsidRDefault="006E7DA0" w:rsidP="007A4EA3">
      <w:pPr>
        <w:pStyle w:val="Akapitzlist"/>
        <w:numPr>
          <w:ilvl w:val="3"/>
          <w:numId w:val="8"/>
        </w:numPr>
        <w:spacing w:after="60"/>
        <w:ind w:left="284" w:hanging="284"/>
        <w:jc w:val="both"/>
      </w:pPr>
      <w:r>
        <w:t>Zespół używa pieczęci zgodnie z odrębnymi przepisami o treści :</w:t>
      </w:r>
    </w:p>
    <w:p w:rsidR="006E7DA0" w:rsidRDefault="006E7DA0" w:rsidP="007A4EA3">
      <w:pPr>
        <w:spacing w:after="60"/>
        <w:ind w:left="284" w:hanging="284"/>
        <w:jc w:val="both"/>
      </w:pPr>
      <w:r>
        <w:t xml:space="preserve"> Zespół Szkół Publicznych Nr 1 w Skarżysku-Kamiennej  ul. Sezamkowa 23</w:t>
      </w:r>
      <w:r w:rsidR="001F640B">
        <w:t>.</w:t>
      </w:r>
    </w:p>
    <w:p w:rsidR="006E7DA0" w:rsidRDefault="006E7DA0" w:rsidP="007A4EA3">
      <w:pPr>
        <w:pStyle w:val="Akapitzlist"/>
        <w:numPr>
          <w:ilvl w:val="3"/>
          <w:numId w:val="8"/>
        </w:numPr>
        <w:spacing w:after="60"/>
        <w:ind w:left="284" w:hanging="284"/>
        <w:jc w:val="both"/>
      </w:pPr>
      <w:r>
        <w:t xml:space="preserve">Szkoły wchodzące w skład Zespołu używają tablic i pieczęci wspólnych, zawierających </w:t>
      </w:r>
    </w:p>
    <w:p w:rsidR="006E7DA0" w:rsidRDefault="006E7DA0" w:rsidP="007A4EA3">
      <w:pPr>
        <w:spacing w:after="60"/>
        <w:ind w:left="284" w:hanging="284"/>
        <w:jc w:val="both"/>
      </w:pPr>
      <w:r>
        <w:t>nazwę Zespołu oraz nazwę szkoły:</w:t>
      </w:r>
    </w:p>
    <w:p w:rsidR="006E7DA0" w:rsidRDefault="006E7DA0" w:rsidP="007A4EA3">
      <w:pPr>
        <w:numPr>
          <w:ilvl w:val="0"/>
          <w:numId w:val="1"/>
        </w:numPr>
        <w:spacing w:after="60"/>
        <w:ind w:left="284" w:hanging="284"/>
        <w:jc w:val="both"/>
      </w:pPr>
      <w:r>
        <w:t>Zespół Szkół Publicznych Nr 1</w:t>
      </w:r>
    </w:p>
    <w:p w:rsidR="006E7DA0" w:rsidRDefault="006E7DA0" w:rsidP="007A4EA3">
      <w:pPr>
        <w:spacing w:after="60"/>
        <w:ind w:left="284" w:hanging="284"/>
        <w:jc w:val="both"/>
      </w:pPr>
      <w:r>
        <w:t>Szkoła Podstawowa Nr 13</w:t>
      </w:r>
      <w:r w:rsidR="00817220">
        <w:t>im. mjr Henryka Dobrzańskiego „HUBALA”</w:t>
      </w:r>
    </w:p>
    <w:p w:rsidR="006E7DA0" w:rsidRDefault="006E7DA0" w:rsidP="007A4EA3">
      <w:pPr>
        <w:spacing w:after="60"/>
        <w:ind w:left="284" w:hanging="284"/>
        <w:jc w:val="both"/>
      </w:pPr>
      <w:r>
        <w:t>w Skarżysku-Kamiennej  ul. Sezamkowa 23,</w:t>
      </w:r>
    </w:p>
    <w:p w:rsidR="006E7DA0" w:rsidRDefault="006E7DA0" w:rsidP="007A4EA3">
      <w:pPr>
        <w:numPr>
          <w:ilvl w:val="0"/>
          <w:numId w:val="1"/>
        </w:numPr>
        <w:spacing w:after="60"/>
        <w:ind w:left="284" w:hanging="284"/>
        <w:jc w:val="both"/>
      </w:pPr>
      <w:r>
        <w:t xml:space="preserve"> Zespół Szkół Publicznych Nr 1</w:t>
      </w:r>
    </w:p>
    <w:p w:rsidR="006E7DA0" w:rsidRDefault="006E7DA0" w:rsidP="007A4EA3">
      <w:pPr>
        <w:spacing w:after="60"/>
        <w:ind w:left="284" w:hanging="284"/>
        <w:jc w:val="both"/>
      </w:pPr>
      <w:r>
        <w:t xml:space="preserve"> Gimnazjum Nr 1</w:t>
      </w:r>
    </w:p>
    <w:p w:rsidR="006E7DA0" w:rsidRDefault="006E7DA0" w:rsidP="007A4EA3">
      <w:pPr>
        <w:spacing w:after="60"/>
        <w:ind w:left="284" w:hanging="284"/>
        <w:jc w:val="both"/>
      </w:pPr>
      <w:r>
        <w:t>w Skarżysku-Kamiennej  ul. Sezamkowa 23,</w:t>
      </w:r>
    </w:p>
    <w:p w:rsidR="006E7DA0" w:rsidRDefault="006E7DA0" w:rsidP="007A4EA3">
      <w:pPr>
        <w:numPr>
          <w:ilvl w:val="0"/>
          <w:numId w:val="1"/>
        </w:numPr>
        <w:spacing w:after="60"/>
        <w:ind w:left="284" w:hanging="284"/>
        <w:jc w:val="both"/>
      </w:pPr>
      <w:r>
        <w:lastRenderedPageBreak/>
        <w:t>Zespół Szkół Publicznych Nr 1</w:t>
      </w:r>
    </w:p>
    <w:p w:rsidR="006E7DA0" w:rsidRDefault="006E7DA0" w:rsidP="007A4EA3">
      <w:pPr>
        <w:spacing w:after="60"/>
        <w:ind w:left="284" w:hanging="284"/>
        <w:jc w:val="both"/>
      </w:pPr>
      <w:r>
        <w:t>Przedszkole Publiczne Nr 16</w:t>
      </w:r>
    </w:p>
    <w:p w:rsidR="006E7DA0" w:rsidRDefault="006E7DA0" w:rsidP="007A4EA3">
      <w:pPr>
        <w:spacing w:after="60"/>
        <w:ind w:left="284" w:hanging="284"/>
        <w:jc w:val="both"/>
      </w:pPr>
      <w:r>
        <w:t xml:space="preserve"> w Skarżysku-Kamienn</w:t>
      </w:r>
      <w:r w:rsidR="00D94BBC">
        <w:t>ej  ul. Spółdzielcza 18</w:t>
      </w:r>
      <w:r>
        <w:t>.</w:t>
      </w:r>
    </w:p>
    <w:p w:rsidR="006E7DA0" w:rsidRDefault="006E7DA0" w:rsidP="007A4EA3">
      <w:pPr>
        <w:pStyle w:val="Akapitzlist"/>
        <w:numPr>
          <w:ilvl w:val="3"/>
          <w:numId w:val="8"/>
        </w:numPr>
        <w:spacing w:after="60"/>
        <w:ind w:left="284" w:hanging="284"/>
        <w:jc w:val="both"/>
      </w:pPr>
      <w:r>
        <w:t>Zespół może posiadać wspólny sztandar.</w:t>
      </w:r>
    </w:p>
    <w:p w:rsidR="006E7DA0" w:rsidRDefault="006E7DA0" w:rsidP="007A4EA3">
      <w:pPr>
        <w:pStyle w:val="Akapitzlist"/>
        <w:numPr>
          <w:ilvl w:val="0"/>
          <w:numId w:val="16"/>
        </w:numPr>
        <w:spacing w:after="60"/>
        <w:ind w:left="284" w:hanging="284"/>
        <w:jc w:val="both"/>
      </w:pPr>
      <w:r>
        <w:t>Zespół może posiadać wspólny ceremoniał szkolny.</w:t>
      </w:r>
    </w:p>
    <w:p w:rsidR="006E7DA0" w:rsidRDefault="006E7DA0" w:rsidP="007A4EA3">
      <w:pPr>
        <w:numPr>
          <w:ilvl w:val="0"/>
          <w:numId w:val="16"/>
        </w:numPr>
        <w:spacing w:after="60"/>
        <w:ind w:left="284" w:hanging="284"/>
        <w:jc w:val="both"/>
      </w:pPr>
      <w:r>
        <w:t xml:space="preserve">Zespół prowadzi i przechowuje dokumentację szkolną wspólnie dla wszystkich szkół   </w:t>
      </w:r>
    </w:p>
    <w:p w:rsidR="006E7DA0" w:rsidRDefault="006E7DA0" w:rsidP="007A4EA3">
      <w:pPr>
        <w:spacing w:after="60"/>
        <w:ind w:left="284" w:hanging="284"/>
        <w:jc w:val="both"/>
      </w:pPr>
      <w:r>
        <w:t xml:space="preserve">    zgodnie z odrębnymi przepisami.</w:t>
      </w:r>
    </w:p>
    <w:p w:rsidR="006E7DA0" w:rsidRDefault="006E7DA0" w:rsidP="007A4EA3">
      <w:pPr>
        <w:numPr>
          <w:ilvl w:val="0"/>
          <w:numId w:val="16"/>
        </w:numPr>
        <w:spacing w:after="60"/>
        <w:ind w:left="284" w:hanging="284"/>
        <w:jc w:val="both"/>
      </w:pPr>
      <w:r>
        <w:t>Gospodarka finansowa prowadzona jest wspólnie dla Zespołu zgodnie z odrębnymi przepisami.</w:t>
      </w:r>
    </w:p>
    <w:p w:rsidR="003E5E2E" w:rsidRDefault="003E5E2E" w:rsidP="003E5E2E">
      <w:pPr>
        <w:pStyle w:val="Akapitzlist"/>
        <w:numPr>
          <w:ilvl w:val="0"/>
          <w:numId w:val="16"/>
        </w:numPr>
        <w:spacing w:after="60"/>
        <w:jc w:val="both"/>
      </w:pPr>
      <w:r>
        <w:t xml:space="preserve">Tracą moc postanowienia zawarte w statutach połączonych placówek w zakresie     </w:t>
      </w:r>
    </w:p>
    <w:p w:rsidR="006E7DA0" w:rsidRDefault="003E5E2E" w:rsidP="003E5E2E">
      <w:pPr>
        <w:pStyle w:val="Akapitzlist"/>
        <w:spacing w:after="60"/>
        <w:ind w:left="0"/>
        <w:jc w:val="both"/>
      </w:pPr>
      <w:r>
        <w:t xml:space="preserve">    prowadzenia dokumentacji oraz działalności finansowej.</w:t>
      </w:r>
    </w:p>
    <w:p w:rsidR="006E7DA0" w:rsidRDefault="006E7DA0" w:rsidP="007A4EA3">
      <w:pPr>
        <w:numPr>
          <w:ilvl w:val="0"/>
          <w:numId w:val="16"/>
        </w:numPr>
        <w:spacing w:after="60"/>
        <w:ind w:left="284" w:hanging="284"/>
        <w:jc w:val="both"/>
      </w:pPr>
      <w:r>
        <w:t>Zmiany w statucie mogą być dokonywane w drodze uchwał rad pedagogicznych na  wniosek każdego z</w:t>
      </w:r>
      <w:r w:rsidR="00E1517D">
        <w:t xml:space="preserve"> działających w placówce</w:t>
      </w:r>
      <w:r>
        <w:t xml:space="preserve"> organów. </w:t>
      </w:r>
    </w:p>
    <w:p w:rsidR="00D94BBC" w:rsidRPr="00D94BBC" w:rsidRDefault="006E7DA0" w:rsidP="007A4EA3">
      <w:pPr>
        <w:numPr>
          <w:ilvl w:val="0"/>
          <w:numId w:val="16"/>
        </w:numPr>
        <w:spacing w:after="60"/>
        <w:ind w:left="284" w:hanging="284"/>
        <w:jc w:val="both"/>
        <w:rPr>
          <w:b/>
          <w:bCs/>
        </w:rPr>
      </w:pPr>
      <w:r>
        <w:t xml:space="preserve">Zmiany w statucie Zespołu podejmowane </w:t>
      </w:r>
      <w:r w:rsidR="00E1517D">
        <w:t>są przez rady pedagogiczne placówek</w:t>
      </w:r>
      <w:r>
        <w:t xml:space="preserve"> wchodzących w skład Zespołu większością 2/3 głosów składu rady pe</w:t>
      </w:r>
      <w:r w:rsidR="00E1517D">
        <w:t>dagogicznej poszczególnych placówek</w:t>
      </w:r>
      <w:r>
        <w:t xml:space="preserve">. </w:t>
      </w:r>
    </w:p>
    <w:p w:rsidR="00D94BBC" w:rsidRPr="00D94BBC" w:rsidRDefault="00D94BBC" w:rsidP="00D94BBC">
      <w:pPr>
        <w:spacing w:after="60"/>
        <w:ind w:left="720"/>
        <w:jc w:val="both"/>
        <w:rPr>
          <w:b/>
          <w:bCs/>
        </w:rPr>
      </w:pPr>
    </w:p>
    <w:p w:rsidR="006E7DA0" w:rsidRDefault="006E7DA0" w:rsidP="00D94BBC">
      <w:pPr>
        <w:spacing w:after="60"/>
        <w:jc w:val="both"/>
        <w:rPr>
          <w:b/>
          <w:bCs/>
        </w:rPr>
      </w:pPr>
      <w:r>
        <w:rPr>
          <w:b/>
          <w:bCs/>
        </w:rPr>
        <w:t>§ 8.  Statut wchodzi w życie z dniem 01 września 2012 r.</w:t>
      </w: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6E7DA0" w:rsidRDefault="006E7DA0" w:rsidP="006E7DA0">
      <w:pPr>
        <w:spacing w:after="60"/>
        <w:jc w:val="both"/>
      </w:pPr>
    </w:p>
    <w:p w:rsidR="00884B40" w:rsidRDefault="00884B40"/>
    <w:sectPr w:rsidR="00884B40" w:rsidSect="00F1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suff w:val="nothing"/>
      <w:lvlText w:val="%1."/>
      <w:lvlJc w:val="left"/>
      <w:pPr>
        <w:ind w:left="696" w:firstLine="0"/>
      </w:pPr>
    </w:lvl>
    <w:lvl w:ilvl="1">
      <w:start w:val="1"/>
      <w:numFmt w:val="lowerLetter"/>
      <w:pStyle w:val="Nagwek2"/>
      <w:suff w:val="nothing"/>
      <w:lvlText w:val="%2."/>
      <w:lvlJc w:val="left"/>
      <w:pPr>
        <w:ind w:left="696" w:firstLine="0"/>
      </w:pPr>
    </w:lvl>
    <w:lvl w:ilvl="2">
      <w:start w:val="1"/>
      <w:numFmt w:val="lowerRoman"/>
      <w:suff w:val="nothing"/>
      <w:lvlText w:val="%3."/>
      <w:lvlJc w:val="right"/>
      <w:pPr>
        <w:ind w:left="696" w:firstLine="0"/>
      </w:pPr>
    </w:lvl>
    <w:lvl w:ilvl="3">
      <w:start w:val="1"/>
      <w:numFmt w:val="decimal"/>
      <w:suff w:val="nothing"/>
      <w:lvlText w:val="%4."/>
      <w:lvlJc w:val="left"/>
      <w:pPr>
        <w:ind w:left="696" w:firstLine="0"/>
      </w:pPr>
    </w:lvl>
    <w:lvl w:ilvl="4">
      <w:start w:val="1"/>
      <w:numFmt w:val="lowerLetter"/>
      <w:suff w:val="nothing"/>
      <w:lvlText w:val="%5."/>
      <w:lvlJc w:val="left"/>
      <w:pPr>
        <w:ind w:left="696" w:firstLine="0"/>
      </w:pPr>
    </w:lvl>
    <w:lvl w:ilvl="5">
      <w:start w:val="1"/>
      <w:numFmt w:val="lowerRoman"/>
      <w:suff w:val="nothing"/>
      <w:lvlText w:val="%6."/>
      <w:lvlJc w:val="right"/>
      <w:pPr>
        <w:ind w:left="696" w:firstLine="0"/>
      </w:pPr>
    </w:lvl>
    <w:lvl w:ilvl="6">
      <w:start w:val="1"/>
      <w:numFmt w:val="decimal"/>
      <w:suff w:val="nothing"/>
      <w:lvlText w:val="%7."/>
      <w:lvlJc w:val="left"/>
      <w:pPr>
        <w:ind w:left="696" w:firstLine="0"/>
      </w:pPr>
    </w:lvl>
    <w:lvl w:ilvl="7">
      <w:start w:val="1"/>
      <w:numFmt w:val="lowerLetter"/>
      <w:suff w:val="nothing"/>
      <w:lvlText w:val="%8."/>
      <w:lvlJc w:val="left"/>
      <w:pPr>
        <w:ind w:left="696" w:firstLine="0"/>
      </w:pPr>
    </w:lvl>
    <w:lvl w:ilvl="8">
      <w:start w:val="1"/>
      <w:numFmt w:val="lowerRoman"/>
      <w:suff w:val="nothing"/>
      <w:lvlText w:val="%9."/>
      <w:lvlJc w:val="right"/>
      <w:pPr>
        <w:ind w:left="696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suff w:val="nothing"/>
      <w:lvlText w:val="%1)"/>
      <w:lvlJc w:val="left"/>
      <w:pPr>
        <w:ind w:left="0" w:firstLine="0"/>
      </w:pPr>
      <w:rPr>
        <w:b w:val="0"/>
        <w:i w:val="0"/>
        <w:sz w:val="26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">
    <w:nsid w:val="00000005"/>
    <w:multiLevelType w:val="multilevel"/>
    <w:tmpl w:val="CF3A8BA8"/>
    <w:name w:val="WW8Num7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7">
    <w:nsid w:val="00000009"/>
    <w:multiLevelType w:val="multilevel"/>
    <w:tmpl w:val="00000009"/>
    <w:name w:val="WW8Num17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8">
    <w:nsid w:val="0C1D72B3"/>
    <w:multiLevelType w:val="hybridMultilevel"/>
    <w:tmpl w:val="1A3A77DA"/>
    <w:lvl w:ilvl="0" w:tplc="8FEA8F62">
      <w:start w:val="3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>
    <w:nsid w:val="18552444"/>
    <w:multiLevelType w:val="multilevel"/>
    <w:tmpl w:val="7F80F34A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>
    <w:nsid w:val="1BCC0A36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1">
    <w:nsid w:val="33656881"/>
    <w:multiLevelType w:val="hybridMultilevel"/>
    <w:tmpl w:val="EBD62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27DEB"/>
    <w:multiLevelType w:val="hybridMultilevel"/>
    <w:tmpl w:val="157A4E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86C04"/>
    <w:multiLevelType w:val="hybridMultilevel"/>
    <w:tmpl w:val="3DDCB432"/>
    <w:lvl w:ilvl="0" w:tplc="C06471C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4">
    <w:nsid w:val="5A593F17"/>
    <w:multiLevelType w:val="hybridMultilevel"/>
    <w:tmpl w:val="BEC05BA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473A2"/>
    <w:multiLevelType w:val="hybridMultilevel"/>
    <w:tmpl w:val="D780C1BA"/>
    <w:lvl w:ilvl="0" w:tplc="2F6C9E6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6E8359A8"/>
    <w:multiLevelType w:val="hybridMultilevel"/>
    <w:tmpl w:val="00564D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8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7DA0"/>
    <w:rsid w:val="000157CB"/>
    <w:rsid w:val="00056A66"/>
    <w:rsid w:val="001F47CF"/>
    <w:rsid w:val="001F640B"/>
    <w:rsid w:val="0027555A"/>
    <w:rsid w:val="003E5E2E"/>
    <w:rsid w:val="00575C1C"/>
    <w:rsid w:val="006E7DA0"/>
    <w:rsid w:val="00706EE8"/>
    <w:rsid w:val="007A4EA3"/>
    <w:rsid w:val="00817220"/>
    <w:rsid w:val="00884B40"/>
    <w:rsid w:val="008A182B"/>
    <w:rsid w:val="00940CC4"/>
    <w:rsid w:val="00B44F01"/>
    <w:rsid w:val="00BA2101"/>
    <w:rsid w:val="00D46DBA"/>
    <w:rsid w:val="00D94BBC"/>
    <w:rsid w:val="00E1517D"/>
    <w:rsid w:val="00F115A6"/>
    <w:rsid w:val="00FD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DA0"/>
    <w:pPr>
      <w:keepNext/>
      <w:numPr>
        <w:ilvl w:val="1"/>
        <w:numId w:val="2"/>
      </w:numPr>
      <w:suppressAutoHyphens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E7DA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D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E7DA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6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DA0"/>
    <w:pPr>
      <w:keepNext/>
      <w:numPr>
        <w:ilvl w:val="1"/>
        <w:numId w:val="2"/>
      </w:numPr>
      <w:suppressAutoHyphens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E7DA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D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E7DA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user</cp:lastModifiedBy>
  <cp:revision>2</cp:revision>
  <cp:lastPrinted>2012-02-22T09:42:00Z</cp:lastPrinted>
  <dcterms:created xsi:type="dcterms:W3CDTF">2012-03-13T14:31:00Z</dcterms:created>
  <dcterms:modified xsi:type="dcterms:W3CDTF">2012-03-13T14:31:00Z</dcterms:modified>
</cp:coreProperties>
</file>