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7" w:rsidRPr="00DD0031" w:rsidRDefault="00850F17" w:rsidP="00850F17">
      <w:pPr>
        <w:pStyle w:val="Tytu"/>
        <w:spacing w:line="360" w:lineRule="auto"/>
        <w:jc w:val="both"/>
        <w:rPr>
          <w:sz w:val="32"/>
          <w:szCs w:val="32"/>
          <w:u w:val="single"/>
        </w:rPr>
      </w:pPr>
      <w:r w:rsidRPr="00DD0031">
        <w:rPr>
          <w:sz w:val="32"/>
          <w:szCs w:val="32"/>
          <w:u w:val="single"/>
        </w:rPr>
        <w:t>Sprawozdanie z prac</w:t>
      </w:r>
      <w:r w:rsidR="00030ECB">
        <w:rPr>
          <w:sz w:val="32"/>
          <w:szCs w:val="32"/>
          <w:u w:val="single"/>
        </w:rPr>
        <w:t>y Komisji Rewizyjnej za rok 2013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D14FA8" w:rsidRPr="001212BE" w:rsidRDefault="00E75E70" w:rsidP="00D14FA8">
      <w:pPr>
        <w:spacing w:line="360" w:lineRule="auto"/>
        <w:jc w:val="center"/>
        <w:rPr>
          <w:bCs/>
        </w:rPr>
      </w:pPr>
      <w:r w:rsidRPr="001212BE">
        <w:rPr>
          <w:color w:val="000000"/>
        </w:rPr>
        <w:t>Komi</w:t>
      </w:r>
      <w:r w:rsidR="001E325C" w:rsidRPr="001212BE">
        <w:rPr>
          <w:color w:val="000000"/>
        </w:rPr>
        <w:t>sja Rewizyjna kadencji 2010/2014</w:t>
      </w:r>
      <w:r w:rsidR="00850F17" w:rsidRPr="001212BE">
        <w:rPr>
          <w:color w:val="000000"/>
        </w:rPr>
        <w:t xml:space="preserve"> została powołana </w:t>
      </w:r>
      <w:r w:rsidR="00D14FA8" w:rsidRPr="001212BE">
        <w:rPr>
          <w:bCs/>
        </w:rPr>
        <w:t>Uchwałą   Nr II/9/2010</w:t>
      </w:r>
    </w:p>
    <w:p w:rsidR="00850F17" w:rsidRPr="001212BE" w:rsidRDefault="00D14FA8" w:rsidP="00DD0031">
      <w:pPr>
        <w:spacing w:line="360" w:lineRule="auto"/>
        <w:rPr>
          <w:bCs/>
        </w:rPr>
      </w:pPr>
      <w:r w:rsidRPr="001212BE">
        <w:rPr>
          <w:bCs/>
        </w:rPr>
        <w:t>Rady Miasta Skarżyska-Kamiennej z dnia 9 grudnia 2010 roku.</w:t>
      </w:r>
    </w:p>
    <w:p w:rsidR="00850F17" w:rsidRPr="001212BE" w:rsidRDefault="00850F17" w:rsidP="00850F17">
      <w:pPr>
        <w:spacing w:line="360" w:lineRule="auto"/>
        <w:jc w:val="both"/>
        <w:rPr>
          <w:color w:val="000000"/>
        </w:rPr>
      </w:pPr>
      <w:r w:rsidRPr="001212BE">
        <w:rPr>
          <w:color w:val="000000"/>
        </w:rPr>
        <w:t>W roku  2010  w skład s</w:t>
      </w:r>
      <w:r w:rsidR="00D14FA8" w:rsidRPr="001212BE">
        <w:rPr>
          <w:color w:val="000000"/>
        </w:rPr>
        <w:t>ześcioosobowej Komisji wchodzą</w:t>
      </w:r>
      <w:r w:rsidRPr="001212BE">
        <w:rPr>
          <w:color w:val="000000"/>
        </w:rPr>
        <w:t xml:space="preserve"> :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2880"/>
        <w:gridCol w:w="5580"/>
      </w:tblGrid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Przemysław Bieniek</w:t>
            </w:r>
            <w:r w:rsidR="00850F17" w:rsidRPr="001212BE">
              <w:rPr>
                <w:color w:val="000000"/>
              </w:rPr>
              <w:t xml:space="preserve"> 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przewodniczący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Rafał Lewandowski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wiceprzewodniczący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Ireneusz Warchałowski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członek,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Przemysław Żmijewski</w:t>
            </w:r>
            <w:r w:rsidR="00850F17" w:rsidRPr="001212BE">
              <w:rPr>
                <w:color w:val="000000"/>
              </w:rPr>
              <w:t xml:space="preserve"> 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członek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 xml:space="preserve">Marcin </w:t>
            </w:r>
            <w:proofErr w:type="spellStart"/>
            <w:r w:rsidRPr="001212BE">
              <w:rPr>
                <w:color w:val="000000"/>
              </w:rPr>
              <w:t>Krajcarz</w:t>
            </w:r>
            <w:proofErr w:type="spellEnd"/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członek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Konrad Sokół</w:t>
            </w:r>
            <w:r w:rsidR="00850F17" w:rsidRPr="001212BE">
              <w:rPr>
                <w:color w:val="000000"/>
              </w:rPr>
              <w:t xml:space="preserve"> 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 xml:space="preserve">–  członek   </w:t>
            </w:r>
          </w:p>
        </w:tc>
      </w:tr>
    </w:tbl>
    <w:p w:rsidR="00850F17" w:rsidRPr="001212BE" w:rsidRDefault="00850F17" w:rsidP="00850F17">
      <w:pPr>
        <w:spacing w:line="360" w:lineRule="auto"/>
        <w:jc w:val="both"/>
        <w:rPr>
          <w:color w:val="000000"/>
        </w:rPr>
      </w:pPr>
    </w:p>
    <w:p w:rsidR="00850F17" w:rsidRPr="001212BE" w:rsidRDefault="00E94B88" w:rsidP="001212B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W 2013</w:t>
      </w:r>
      <w:r w:rsidR="00850F17" w:rsidRPr="001212BE">
        <w:rPr>
          <w:color w:val="000000"/>
        </w:rPr>
        <w:t xml:space="preserve"> r. Komisja Rewizyjna pracowała w oparciu o zatwierdzony Uchwałą Rady Miasta Plan Pracy i Plan Kon</w:t>
      </w:r>
      <w:r>
        <w:rPr>
          <w:color w:val="000000"/>
        </w:rPr>
        <w:t>troli Komisji Rewizyjnej na 2013</w:t>
      </w:r>
      <w:r w:rsidR="00850F17" w:rsidRPr="001212BE">
        <w:rPr>
          <w:color w:val="000000"/>
        </w:rPr>
        <w:t xml:space="preserve"> rok, który przewidywał  przeprowadzenie 6 posiedzeń i  3 kontroli wynikających z planu pracy oraz kontroli stałych realizowanych w trakcie roku.</w:t>
      </w:r>
    </w:p>
    <w:p w:rsidR="00850F17" w:rsidRPr="001212BE" w:rsidRDefault="00850F17" w:rsidP="00850F17">
      <w:pPr>
        <w:spacing w:line="360" w:lineRule="auto"/>
        <w:ind w:firstLine="708"/>
        <w:jc w:val="both"/>
        <w:rPr>
          <w:color w:val="000000"/>
        </w:rPr>
      </w:pPr>
      <w:r w:rsidRPr="001212BE">
        <w:rPr>
          <w:color w:val="000000"/>
        </w:rPr>
        <w:t>W okresie sprawozdawczym komisja realizując sw</w:t>
      </w:r>
      <w:r w:rsidR="00D14FA8" w:rsidRPr="001212BE">
        <w:rPr>
          <w:color w:val="000000"/>
        </w:rPr>
        <w:t>oje zadania statutowe odbyła</w:t>
      </w:r>
      <w:r w:rsidR="00DD24E8">
        <w:rPr>
          <w:color w:val="000000"/>
        </w:rPr>
        <w:t xml:space="preserve"> </w:t>
      </w:r>
      <w:r w:rsidR="00DD24E8">
        <w:rPr>
          <w:color w:val="000000"/>
        </w:rPr>
        <w:br/>
        <w:t>10</w:t>
      </w:r>
      <w:r w:rsidR="003924AA" w:rsidRPr="001212BE">
        <w:rPr>
          <w:color w:val="000000"/>
        </w:rPr>
        <w:t xml:space="preserve"> posiedzeń i przeprowadziła 3 kontrole</w:t>
      </w:r>
      <w:r w:rsidRPr="001212BE">
        <w:rPr>
          <w:color w:val="000000"/>
        </w:rPr>
        <w:t>.</w:t>
      </w:r>
    </w:p>
    <w:p w:rsidR="00850F17" w:rsidRPr="001212BE" w:rsidRDefault="00850F17" w:rsidP="00850F17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850F17" w:rsidRPr="001212BE" w:rsidRDefault="00850F17" w:rsidP="00850F17">
      <w:pPr>
        <w:pStyle w:val="Tekstpodstawowy"/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1212BE">
        <w:rPr>
          <w:b/>
          <w:bCs/>
          <w:sz w:val="24"/>
          <w:szCs w:val="24"/>
          <w:u w:val="single"/>
        </w:rPr>
        <w:t>Komisja przeprowadziła następujące kontrole:</w:t>
      </w:r>
    </w:p>
    <w:p w:rsidR="00850F17" w:rsidRPr="001212BE" w:rsidRDefault="00850F17" w:rsidP="00850F17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</w:p>
    <w:p w:rsidR="00850F17" w:rsidRPr="001212BE" w:rsidRDefault="00543BDB" w:rsidP="00850F17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  <w:r w:rsidRPr="001212BE">
        <w:rPr>
          <w:b/>
          <w:bCs/>
          <w:sz w:val="24"/>
          <w:szCs w:val="24"/>
        </w:rPr>
        <w:t>I</w:t>
      </w:r>
      <w:r w:rsidR="00850F17" w:rsidRPr="001212BE">
        <w:rPr>
          <w:b/>
          <w:bCs/>
          <w:sz w:val="24"/>
          <w:szCs w:val="24"/>
        </w:rPr>
        <w:t xml:space="preserve"> Kontrola</w:t>
      </w:r>
      <w:r w:rsidR="00030ECB">
        <w:rPr>
          <w:b/>
          <w:bCs/>
          <w:sz w:val="24"/>
          <w:szCs w:val="24"/>
        </w:rPr>
        <w:t xml:space="preserve">  realizacji budżetu za rok 2012</w:t>
      </w:r>
      <w:r w:rsidR="00850F17" w:rsidRPr="001212BE">
        <w:rPr>
          <w:b/>
          <w:bCs/>
          <w:sz w:val="24"/>
          <w:szCs w:val="24"/>
        </w:rPr>
        <w:t>.</w:t>
      </w:r>
    </w:p>
    <w:p w:rsidR="00850F17" w:rsidRPr="001212BE" w:rsidRDefault="00D14FA8" w:rsidP="00850F17">
      <w:pPr>
        <w:spacing w:line="340" w:lineRule="exact"/>
        <w:jc w:val="both"/>
        <w:rPr>
          <w:b/>
        </w:rPr>
      </w:pPr>
      <w:r w:rsidRPr="001212BE">
        <w:rPr>
          <w:b/>
        </w:rPr>
        <w:t xml:space="preserve">Uchwałą </w:t>
      </w:r>
      <w:r w:rsidR="00D223BA" w:rsidRPr="001212BE">
        <w:rPr>
          <w:b/>
        </w:rPr>
        <w:t>Nr 1/2012</w:t>
      </w:r>
      <w:r w:rsidRPr="001212BE">
        <w:rPr>
          <w:b/>
        </w:rPr>
        <w:t xml:space="preserve"> Komisji Rewizyjnej Rady Mias</w:t>
      </w:r>
      <w:r w:rsidR="00D223BA" w:rsidRPr="001212BE">
        <w:rPr>
          <w:b/>
        </w:rPr>
        <w:t>ta Skarżyska-Kamiennej z dnia 25.05.2012</w:t>
      </w:r>
      <w:r w:rsidRPr="001212BE">
        <w:rPr>
          <w:b/>
        </w:rPr>
        <w:t xml:space="preserve"> r.</w:t>
      </w:r>
    </w:p>
    <w:p w:rsidR="00850F17" w:rsidRPr="001212BE" w:rsidRDefault="00850F17" w:rsidP="00850F17">
      <w:pPr>
        <w:spacing w:line="360" w:lineRule="exact"/>
        <w:jc w:val="both"/>
      </w:pPr>
      <w:r w:rsidRPr="001212BE">
        <w:t>Komisja Rewizyjna Rady Miasta w Skarżysku-Kamiennej w składzie: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 xml:space="preserve">Przemysław Bieniek </w:t>
      </w:r>
      <w:r w:rsidRPr="001212BE">
        <w:tab/>
      </w:r>
      <w:r w:rsidRPr="001212BE">
        <w:tab/>
        <w:t>– przewodniczący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>Rafał Lewandowski</w:t>
      </w:r>
      <w:r w:rsidRPr="001212BE">
        <w:tab/>
      </w:r>
      <w:r w:rsidRPr="001212BE">
        <w:tab/>
        <w:t>– wiceprzewodniczący</w:t>
      </w:r>
    </w:p>
    <w:p w:rsidR="00D14FA8" w:rsidRPr="001212BE" w:rsidRDefault="00030ECB" w:rsidP="00D14FA8">
      <w:pPr>
        <w:spacing w:line="360" w:lineRule="exact"/>
        <w:ind w:left="1260"/>
        <w:jc w:val="both"/>
      </w:pPr>
      <w:r>
        <w:t xml:space="preserve">Marcin </w:t>
      </w:r>
      <w:proofErr w:type="spellStart"/>
      <w:r>
        <w:t>Krajcarz</w:t>
      </w:r>
      <w:proofErr w:type="spellEnd"/>
      <w:r>
        <w:tab/>
      </w:r>
      <w:r>
        <w:tab/>
      </w:r>
      <w:r w:rsidR="00D14FA8" w:rsidRPr="001212BE">
        <w:t>– członek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>Przemysław Żmijewski</w:t>
      </w:r>
      <w:r w:rsidRPr="001212BE">
        <w:tab/>
      </w:r>
      <w:r w:rsidRPr="001212BE">
        <w:tab/>
        <w:t>- członek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>Ireneusz Warchałowski</w:t>
      </w:r>
      <w:r w:rsidRPr="001212BE">
        <w:tab/>
      </w:r>
      <w:r w:rsidRPr="001212BE">
        <w:tab/>
        <w:t>- członek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 xml:space="preserve">Konrad Sokół </w:t>
      </w:r>
      <w:r w:rsidRPr="001212BE">
        <w:tab/>
      </w:r>
      <w:r w:rsidRPr="001212BE">
        <w:tab/>
      </w:r>
      <w:r w:rsidRPr="001212BE">
        <w:tab/>
        <w:t>- członek</w:t>
      </w:r>
    </w:p>
    <w:p w:rsidR="00850F17" w:rsidRPr="001212BE" w:rsidRDefault="00850F17" w:rsidP="00393DE9">
      <w:pPr>
        <w:spacing w:line="360" w:lineRule="exact"/>
        <w:jc w:val="both"/>
      </w:pPr>
      <w:r w:rsidRPr="001212BE">
        <w:t xml:space="preserve">dokonała w ramach procedury absolutorium samorządowego  badania wykonania budżetu </w:t>
      </w:r>
      <w:proofErr w:type="spellStart"/>
      <w:r w:rsidRPr="001212BE">
        <w:t>j.s.t</w:t>
      </w:r>
      <w:proofErr w:type="spellEnd"/>
      <w:r w:rsidRPr="001212BE">
        <w:t>. Skarżysko-Kamienna</w:t>
      </w:r>
      <w:r w:rsidR="00030ECB">
        <w:t xml:space="preserve">  za  2012</w:t>
      </w:r>
      <w:r w:rsidRPr="001212BE">
        <w:t xml:space="preserve"> r.</w:t>
      </w:r>
      <w:r w:rsidR="00336E51" w:rsidRPr="001212BE">
        <w:t xml:space="preserve"> </w:t>
      </w:r>
      <w:r w:rsidRPr="001212BE">
        <w:t xml:space="preserve">Mając  na  uwadze  wyniki  kontroli  gospodarki finansowej  miasta  oraz dokonując  analizy  sprawozdania  z  wykonania  budżetu  Komisja  </w:t>
      </w:r>
      <w:r w:rsidRPr="001212BE">
        <w:lastRenderedPageBreak/>
        <w:t>Rewizyjna   wnioskowała  o  przyjęcie  sprawozdania  z  wyko</w:t>
      </w:r>
      <w:r w:rsidR="00D223BA" w:rsidRPr="001212BE">
        <w:t>nania  budżetu  miasta  za  201</w:t>
      </w:r>
      <w:r w:rsidR="00030ECB">
        <w:t>2</w:t>
      </w:r>
      <w:r w:rsidR="0038477A">
        <w:t xml:space="preserve"> rok i o nieudzielenie absolutorium Prezydentowi Miasta Skarżyska-Kamiennej.</w:t>
      </w:r>
    </w:p>
    <w:p w:rsidR="00B44E53" w:rsidRPr="001212BE" w:rsidRDefault="00B44E53" w:rsidP="00393DE9">
      <w:pPr>
        <w:spacing w:line="360" w:lineRule="exact"/>
        <w:jc w:val="both"/>
      </w:pPr>
    </w:p>
    <w:p w:rsidR="0006036C" w:rsidRPr="001212BE" w:rsidRDefault="00850F17" w:rsidP="0006036C">
      <w:pPr>
        <w:spacing w:line="360" w:lineRule="exact"/>
      </w:pPr>
      <w:r w:rsidRPr="001212BE">
        <w:rPr>
          <w:b/>
          <w:bCs/>
        </w:rPr>
        <w:t xml:space="preserve">II. </w:t>
      </w:r>
      <w:r w:rsidR="00D14FA8" w:rsidRPr="001212BE">
        <w:rPr>
          <w:b/>
        </w:rPr>
        <w:t>Kontrolę przeprowadził zespół kontrolny Komisji Rewizyjnej w składzie:</w:t>
      </w:r>
      <w:r w:rsidR="00D14FA8" w:rsidRPr="001212BE">
        <w:br/>
        <w:t>1. Przemysław Bieniek— Przewodniczący zespołu</w:t>
      </w:r>
      <w:r w:rsidR="00D14FA8" w:rsidRPr="001212BE">
        <w:br/>
      </w:r>
      <w:r w:rsidR="0006036C" w:rsidRPr="001212BE">
        <w:t>Rafał Lewandowski</w:t>
      </w:r>
      <w:r w:rsidR="0006036C" w:rsidRPr="001212BE">
        <w:tab/>
      </w:r>
      <w:r w:rsidR="0006036C" w:rsidRPr="001212BE">
        <w:tab/>
        <w:t>–</w:t>
      </w:r>
      <w:r w:rsidR="0006036C">
        <w:t xml:space="preserve"> członek</w:t>
      </w:r>
    </w:p>
    <w:p w:rsidR="0006036C" w:rsidRPr="001212BE" w:rsidRDefault="0006036C" w:rsidP="0006036C">
      <w:pPr>
        <w:spacing w:line="360" w:lineRule="exact"/>
      </w:pPr>
      <w:r>
        <w:t xml:space="preserve">Marcin </w:t>
      </w:r>
      <w:proofErr w:type="spellStart"/>
      <w:r>
        <w:t>Krajcarz</w:t>
      </w:r>
      <w:proofErr w:type="spellEnd"/>
      <w:r>
        <w:tab/>
      </w:r>
      <w:r>
        <w:tab/>
      </w:r>
      <w:r w:rsidRPr="001212BE">
        <w:t>– członek</w:t>
      </w:r>
    </w:p>
    <w:p w:rsidR="0006036C" w:rsidRPr="001212BE" w:rsidRDefault="0006036C" w:rsidP="0006036C">
      <w:pPr>
        <w:spacing w:line="360" w:lineRule="exact"/>
      </w:pPr>
      <w:r w:rsidRPr="001212BE">
        <w:t>Przemysław Żmi</w:t>
      </w:r>
      <w:r>
        <w:t>jewski</w:t>
      </w:r>
      <w:r>
        <w:tab/>
      </w:r>
      <w:r w:rsidRPr="001212BE">
        <w:t>- członek</w:t>
      </w:r>
    </w:p>
    <w:p w:rsidR="0006036C" w:rsidRPr="001212BE" w:rsidRDefault="0006036C" w:rsidP="0006036C">
      <w:pPr>
        <w:spacing w:line="360" w:lineRule="exact"/>
      </w:pPr>
      <w:r>
        <w:t>Ireneusz Warchałowski</w:t>
      </w:r>
      <w:r>
        <w:tab/>
      </w:r>
      <w:r w:rsidRPr="001212BE">
        <w:t>- członek</w:t>
      </w:r>
    </w:p>
    <w:p w:rsidR="0006036C" w:rsidRPr="001212BE" w:rsidRDefault="0006036C" w:rsidP="0006036C">
      <w:pPr>
        <w:spacing w:line="360" w:lineRule="exact"/>
      </w:pPr>
      <w:r w:rsidRPr="001212BE">
        <w:t xml:space="preserve">Konrad Sokół </w:t>
      </w:r>
      <w:r w:rsidRPr="001212BE">
        <w:tab/>
      </w:r>
      <w:r w:rsidRPr="001212BE">
        <w:tab/>
      </w:r>
      <w:r w:rsidRPr="001212BE">
        <w:tab/>
        <w:t>- członek</w:t>
      </w:r>
    </w:p>
    <w:p w:rsidR="001212BE" w:rsidRPr="001212BE" w:rsidRDefault="001212BE" w:rsidP="00336E51">
      <w:pPr>
        <w:spacing w:line="360" w:lineRule="auto"/>
      </w:pPr>
    </w:p>
    <w:p w:rsidR="00A961D6" w:rsidRPr="001212BE" w:rsidRDefault="00D14FA8" w:rsidP="00336E51">
      <w:pPr>
        <w:spacing w:line="360" w:lineRule="auto"/>
        <w:ind w:firstLine="708"/>
        <w:jc w:val="both"/>
      </w:pPr>
      <w:r w:rsidRPr="001212BE">
        <w:t xml:space="preserve">Tematem kontroli była kontrola prawidłowości </w:t>
      </w:r>
      <w:r w:rsidR="0006036C">
        <w:t>funkcjonowa</w:t>
      </w:r>
      <w:r w:rsidR="00DD24E8">
        <w:t>nie Zarządu Zasobów Komunalnych, oraz Miejsk</w:t>
      </w:r>
      <w:r w:rsidR="005E0819">
        <w:t>iego Centrum Sportu i Rekreacji, oraz jednostek kultury, których organem prowadzącym jest gmina Skarżysko-Kamienna.</w:t>
      </w:r>
    </w:p>
    <w:p w:rsidR="00CB28A1" w:rsidRPr="001212BE" w:rsidRDefault="00CB28A1" w:rsidP="00CB28A1">
      <w:pPr>
        <w:ind w:firstLine="708"/>
        <w:jc w:val="both"/>
      </w:pPr>
    </w:p>
    <w:p w:rsidR="00A961D6" w:rsidRPr="001212BE" w:rsidRDefault="00A961D6" w:rsidP="00850F17">
      <w:pPr>
        <w:spacing w:line="360" w:lineRule="auto"/>
        <w:jc w:val="both"/>
        <w:rPr>
          <w:bCs/>
        </w:rPr>
      </w:pPr>
      <w:r w:rsidRPr="001212BE">
        <w:rPr>
          <w:bCs/>
        </w:rPr>
        <w:t xml:space="preserve">Wnioski pokontrolne przekazane </w:t>
      </w:r>
      <w:r w:rsidR="0006036C">
        <w:rPr>
          <w:bCs/>
        </w:rPr>
        <w:t xml:space="preserve">zostały </w:t>
      </w:r>
      <w:r w:rsidRPr="001212BE">
        <w:rPr>
          <w:bCs/>
        </w:rPr>
        <w:t>Prezydentowi Miasta.</w:t>
      </w:r>
    </w:p>
    <w:p w:rsidR="00850F17" w:rsidRPr="001212BE" w:rsidRDefault="00850F17" w:rsidP="00850F17">
      <w:pPr>
        <w:jc w:val="both"/>
        <w:rPr>
          <w:i/>
          <w:iCs/>
        </w:rPr>
      </w:pPr>
    </w:p>
    <w:p w:rsidR="00850F17" w:rsidRPr="001212BE" w:rsidRDefault="009452DB" w:rsidP="00850F17">
      <w:pPr>
        <w:jc w:val="both"/>
        <w:rPr>
          <w:b/>
          <w:bCs/>
        </w:rPr>
      </w:pPr>
      <w:r w:rsidRPr="001212BE">
        <w:rPr>
          <w:b/>
          <w:bCs/>
        </w:rPr>
        <w:t>III</w:t>
      </w:r>
      <w:r w:rsidR="00850F17" w:rsidRPr="001212BE">
        <w:rPr>
          <w:b/>
          <w:bCs/>
        </w:rPr>
        <w:t xml:space="preserve"> Kontrole wyni</w:t>
      </w:r>
      <w:r w:rsidR="007B026D">
        <w:rPr>
          <w:b/>
          <w:bCs/>
        </w:rPr>
        <w:t>kające z planu pracy na rok 2013</w:t>
      </w:r>
      <w:r w:rsidR="00850F17" w:rsidRPr="001212BE">
        <w:rPr>
          <w:b/>
          <w:bCs/>
        </w:rPr>
        <w:t xml:space="preserve">. </w:t>
      </w:r>
    </w:p>
    <w:p w:rsidR="00850F17" w:rsidRPr="001212BE" w:rsidRDefault="00850F17" w:rsidP="00850F17">
      <w:pPr>
        <w:jc w:val="both"/>
        <w:rPr>
          <w:b/>
          <w:bCs/>
        </w:rPr>
      </w:pP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>1. Kontrola realizacji budżetu za I półrocze 20</w:t>
      </w:r>
      <w:r w:rsidR="007B026D">
        <w:rPr>
          <w:b/>
          <w:bCs/>
        </w:rPr>
        <w:t>13</w:t>
      </w:r>
      <w:r w:rsidRPr="001212BE">
        <w:rPr>
          <w:b/>
          <w:bCs/>
        </w:rPr>
        <w:t xml:space="preserve"> r. </w:t>
      </w:r>
    </w:p>
    <w:p w:rsidR="00850F17" w:rsidRPr="001212BE" w:rsidRDefault="00850F17" w:rsidP="00850F17">
      <w:pPr>
        <w:jc w:val="both"/>
      </w:pPr>
    </w:p>
    <w:p w:rsidR="00E55547" w:rsidRPr="001212BE" w:rsidRDefault="007B026D" w:rsidP="00E55547">
      <w:pPr>
        <w:jc w:val="both"/>
      </w:pPr>
      <w:r>
        <w:t>Plan na 2013</w:t>
      </w:r>
      <w:r w:rsidR="00E55547" w:rsidRPr="001212BE">
        <w:t xml:space="preserve">  rok po dokonanych zmianach oraz wykonanie budżetu  za </w:t>
      </w:r>
      <w:smartTag w:uri="urn:schemas-microsoft-com:office:smarttags" w:element="metricconverter">
        <w:smartTagPr>
          <w:attr w:name="ProductID" w:val="6 m"/>
        </w:smartTagPr>
        <w:r w:rsidR="00E55547" w:rsidRPr="001212BE">
          <w:t>6 m</w:t>
        </w:r>
      </w:smartTag>
      <w:r w:rsidR="00E55547" w:rsidRPr="001212BE">
        <w:t xml:space="preserve"> – </w:t>
      </w:r>
      <w:proofErr w:type="spellStart"/>
      <w:r w:rsidR="00E55547" w:rsidRPr="001212BE">
        <w:t>cy</w:t>
      </w:r>
      <w:proofErr w:type="spellEnd"/>
      <w:r w:rsidR="00E55547" w:rsidRPr="001212BE">
        <w:t xml:space="preserve">  przedstawia się następująco :</w:t>
      </w:r>
    </w:p>
    <w:p w:rsidR="00E55547" w:rsidRPr="001212BE" w:rsidRDefault="00E55547" w:rsidP="00E55547">
      <w:r w:rsidRPr="001212BE">
        <w:tab/>
      </w:r>
      <w:r w:rsidRPr="001212BE">
        <w:tab/>
      </w:r>
      <w:r w:rsidRPr="001212BE">
        <w:tab/>
      </w:r>
      <w:r w:rsidRPr="001212BE">
        <w:tab/>
        <w:t>Plan</w:t>
      </w:r>
      <w:r w:rsidRPr="001212BE">
        <w:tab/>
      </w:r>
      <w:r w:rsidRPr="001212BE">
        <w:tab/>
        <w:t>Wykonanie</w:t>
      </w:r>
    </w:p>
    <w:p w:rsidR="00E55547" w:rsidRPr="001212BE" w:rsidRDefault="00E55547" w:rsidP="00E55547"/>
    <w:p w:rsidR="00E55547" w:rsidRPr="001212BE" w:rsidRDefault="00E55547" w:rsidP="00E55547">
      <w:pPr>
        <w:rPr>
          <w:b/>
        </w:rPr>
      </w:pPr>
      <w:r w:rsidRPr="001212BE">
        <w:rPr>
          <w:b/>
        </w:rPr>
        <w:t>I. Dochody ogółem :</w:t>
      </w:r>
      <w:r w:rsidRPr="001212BE">
        <w:tab/>
        <w:t xml:space="preserve">    </w:t>
      </w:r>
      <w:r w:rsidR="00B44E53" w:rsidRPr="001212BE">
        <w:rPr>
          <w:b/>
        </w:rPr>
        <w:t xml:space="preserve">     </w:t>
      </w:r>
      <w:r w:rsidR="00015854">
        <w:rPr>
          <w:b/>
        </w:rPr>
        <w:t>142.852.132,73</w:t>
      </w:r>
      <w:r w:rsidR="008B314D" w:rsidRPr="001212BE">
        <w:rPr>
          <w:b/>
        </w:rPr>
        <w:t xml:space="preserve">   </w:t>
      </w:r>
      <w:r w:rsidR="00015854">
        <w:rPr>
          <w:b/>
        </w:rPr>
        <w:t>62.497.818,94   tj. 43,8</w:t>
      </w:r>
      <w:r w:rsidRPr="001212BE">
        <w:rPr>
          <w:b/>
        </w:rPr>
        <w:t xml:space="preserve"> % planu</w:t>
      </w:r>
    </w:p>
    <w:p w:rsidR="00E55547" w:rsidRPr="001212BE" w:rsidRDefault="00E55547" w:rsidP="00E55547">
      <w:r w:rsidRPr="001212BE">
        <w:t xml:space="preserve">    w tym :</w:t>
      </w:r>
    </w:p>
    <w:p w:rsidR="00E55547" w:rsidRPr="001212BE" w:rsidRDefault="00E55547" w:rsidP="00E55547">
      <w:r w:rsidRPr="001212BE">
        <w:t xml:space="preserve">       - dochody bieżące</w:t>
      </w:r>
      <w:r w:rsidRPr="001212BE">
        <w:tab/>
        <w:t xml:space="preserve">    </w:t>
      </w:r>
      <w:r w:rsidR="00015854">
        <w:t xml:space="preserve">     118.497.599,73   59.529.150,97   tj. 50</w:t>
      </w:r>
      <w:r w:rsidR="00061EC7" w:rsidRPr="001212BE">
        <w:t>,2</w:t>
      </w:r>
      <w:r w:rsidRPr="001212BE">
        <w:t xml:space="preserve"> % planu</w:t>
      </w:r>
    </w:p>
    <w:p w:rsidR="00E55547" w:rsidRPr="001212BE" w:rsidRDefault="00E55547" w:rsidP="00E55547">
      <w:r w:rsidRPr="001212BE">
        <w:t xml:space="preserve">       - dochody majątkowe   </w:t>
      </w:r>
      <w:r w:rsidR="00061EC7" w:rsidRPr="001212BE">
        <w:t xml:space="preserve">   </w:t>
      </w:r>
      <w:r w:rsidR="001212BE">
        <w:t xml:space="preserve">         </w:t>
      </w:r>
      <w:r w:rsidR="00015854">
        <w:t xml:space="preserve"> 24.354.533,00</w:t>
      </w:r>
      <w:r w:rsidR="00061EC7" w:rsidRPr="001212BE">
        <w:t xml:space="preserve">    </w:t>
      </w:r>
      <w:r w:rsidR="001212BE">
        <w:t xml:space="preserve">  </w:t>
      </w:r>
      <w:r w:rsidR="00015854">
        <w:t>2.968.667,97  tj. 12,2</w:t>
      </w:r>
      <w:r w:rsidRPr="001212BE">
        <w:t xml:space="preserve"> % planu</w:t>
      </w:r>
    </w:p>
    <w:p w:rsidR="00E55547" w:rsidRPr="001212BE" w:rsidRDefault="00E55547" w:rsidP="00E55547"/>
    <w:p w:rsidR="00E55547" w:rsidRPr="001212BE" w:rsidRDefault="00E55547" w:rsidP="00E55547">
      <w:pPr>
        <w:rPr>
          <w:b/>
        </w:rPr>
      </w:pPr>
      <w:r w:rsidRPr="001212BE">
        <w:rPr>
          <w:b/>
        </w:rPr>
        <w:t>II. Wydatki ogółem :</w:t>
      </w:r>
      <w:r w:rsidR="001212BE">
        <w:t xml:space="preserve">            </w:t>
      </w:r>
      <w:r w:rsidR="00B44E53" w:rsidRPr="001212BE">
        <w:rPr>
          <w:b/>
        </w:rPr>
        <w:t>1</w:t>
      </w:r>
      <w:r w:rsidR="00015854">
        <w:rPr>
          <w:b/>
        </w:rPr>
        <w:t>29.730.763,73    58.594.819,64  tj. 45</w:t>
      </w:r>
      <w:r w:rsidR="00061EC7" w:rsidRPr="001212BE">
        <w:rPr>
          <w:b/>
        </w:rPr>
        <w:t>,2</w:t>
      </w:r>
      <w:r w:rsidRPr="001212BE">
        <w:rPr>
          <w:b/>
        </w:rPr>
        <w:t xml:space="preserve"> % planu</w:t>
      </w:r>
    </w:p>
    <w:p w:rsidR="00E55547" w:rsidRPr="001212BE" w:rsidRDefault="00E55547" w:rsidP="00E55547">
      <w:r w:rsidRPr="001212BE">
        <w:t xml:space="preserve">    w tym :</w:t>
      </w:r>
    </w:p>
    <w:p w:rsidR="00E55547" w:rsidRPr="001212BE" w:rsidRDefault="00E55547" w:rsidP="00E55547">
      <w:r w:rsidRPr="001212BE">
        <w:t xml:space="preserve">       - wydatki bieżące</w:t>
      </w:r>
      <w:r w:rsidRPr="001212BE">
        <w:tab/>
        <w:t xml:space="preserve">     </w:t>
      </w:r>
      <w:r w:rsidR="00061EC7" w:rsidRPr="001212BE">
        <w:t xml:space="preserve">   </w:t>
      </w:r>
      <w:r w:rsidR="001212BE">
        <w:t xml:space="preserve">   </w:t>
      </w:r>
      <w:r w:rsidR="00015854">
        <w:t xml:space="preserve"> 115.353.343,73    54.875.099,29  tj. 47,6</w:t>
      </w:r>
      <w:r w:rsidRPr="001212BE">
        <w:t xml:space="preserve"> % planu</w:t>
      </w:r>
    </w:p>
    <w:p w:rsidR="00E55547" w:rsidRPr="001212BE" w:rsidRDefault="00E55547" w:rsidP="00E55547">
      <w:r w:rsidRPr="001212BE">
        <w:t xml:space="preserve">       - wydatki majątkowe    </w:t>
      </w:r>
      <w:r w:rsidR="00015854">
        <w:t xml:space="preserve">     14.377.420,00    3.719.720,35   tj. 25,9</w:t>
      </w:r>
      <w:r w:rsidR="00061EC7" w:rsidRPr="001212BE">
        <w:t xml:space="preserve"> </w:t>
      </w:r>
      <w:r w:rsidRPr="001212BE">
        <w:t>% planu</w:t>
      </w:r>
    </w:p>
    <w:p w:rsidR="00E55547" w:rsidRPr="001212BE" w:rsidRDefault="00E55547" w:rsidP="00E55547"/>
    <w:p w:rsidR="00E55547" w:rsidRPr="001212BE" w:rsidRDefault="00E55547" w:rsidP="00E55547"/>
    <w:p w:rsidR="00E55547" w:rsidRDefault="00E55547" w:rsidP="00E55547">
      <w:pPr>
        <w:ind w:firstLine="708"/>
        <w:jc w:val="both"/>
      </w:pPr>
      <w:r w:rsidRPr="001212BE">
        <w:t>Z uwagi na to, że dochody za I półrocze b</w:t>
      </w:r>
      <w:r w:rsidR="00061EC7" w:rsidRPr="001212BE">
        <w:t xml:space="preserve">r. osiągnęły kwotę </w:t>
      </w:r>
      <w:r w:rsidR="00015854">
        <w:rPr>
          <w:b/>
        </w:rPr>
        <w:t xml:space="preserve">62.497.818,94  </w:t>
      </w:r>
      <w:r w:rsidR="00061EC7" w:rsidRPr="001212BE">
        <w:t xml:space="preserve">a wydatki  wyniosły  </w:t>
      </w:r>
      <w:r w:rsidR="00015854">
        <w:rPr>
          <w:b/>
        </w:rPr>
        <w:t xml:space="preserve">58.594.819,64  </w:t>
      </w:r>
      <w:r w:rsidRPr="001212BE">
        <w:t>zatem budżet pierwszego półrocza osiągnął wyn</w:t>
      </w:r>
      <w:r w:rsidR="00015854">
        <w:t>ik dodatni i wyniósł 3.902.999,30</w:t>
      </w:r>
      <w:r w:rsidR="00061EC7" w:rsidRPr="001212BE">
        <w:t xml:space="preserve"> zł.</w:t>
      </w:r>
    </w:p>
    <w:p w:rsidR="001212BE" w:rsidRDefault="001212BE" w:rsidP="00E55547">
      <w:pPr>
        <w:ind w:firstLine="708"/>
        <w:jc w:val="both"/>
      </w:pPr>
    </w:p>
    <w:p w:rsidR="001212BE" w:rsidRDefault="001212BE" w:rsidP="00E55547">
      <w:pPr>
        <w:ind w:firstLine="708"/>
        <w:jc w:val="both"/>
      </w:pPr>
    </w:p>
    <w:p w:rsidR="001212BE" w:rsidRDefault="001212BE" w:rsidP="00E55547">
      <w:pPr>
        <w:ind w:firstLine="708"/>
        <w:jc w:val="both"/>
      </w:pPr>
    </w:p>
    <w:p w:rsidR="0006036C" w:rsidRDefault="0006036C" w:rsidP="00E55547">
      <w:pPr>
        <w:ind w:firstLine="708"/>
        <w:jc w:val="both"/>
      </w:pPr>
    </w:p>
    <w:p w:rsidR="00E55547" w:rsidRPr="001212BE" w:rsidRDefault="00E55547" w:rsidP="00D25A55">
      <w:pPr>
        <w:jc w:val="both"/>
      </w:pPr>
    </w:p>
    <w:p w:rsidR="00850F17" w:rsidRPr="001212BE" w:rsidRDefault="00E55547" w:rsidP="00336E51">
      <w:pPr>
        <w:pStyle w:val="Tekstpodstawowy"/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212BE">
        <w:rPr>
          <w:b/>
          <w:bCs/>
          <w:sz w:val="24"/>
          <w:szCs w:val="24"/>
        </w:rPr>
        <w:lastRenderedPageBreak/>
        <w:t>Wnioski pokontrolne:</w:t>
      </w:r>
    </w:p>
    <w:p w:rsidR="00850F17" w:rsidRPr="001212BE" w:rsidRDefault="00850F17" w:rsidP="00393DE9">
      <w:pPr>
        <w:pStyle w:val="NormalnyWeb"/>
        <w:numPr>
          <w:ilvl w:val="0"/>
          <w:numId w:val="7"/>
        </w:numPr>
        <w:spacing w:after="0" w:line="360" w:lineRule="auto"/>
        <w:jc w:val="both"/>
        <w:rPr>
          <w:i/>
        </w:rPr>
      </w:pPr>
      <w:r w:rsidRPr="001212BE">
        <w:rPr>
          <w:i/>
          <w:iCs/>
        </w:rPr>
        <w:t>Wskaźnik wykonania dochodów</w:t>
      </w:r>
      <w:r w:rsidR="00D045D8" w:rsidRPr="001212BE">
        <w:rPr>
          <w:i/>
          <w:iCs/>
        </w:rPr>
        <w:t xml:space="preserve"> b</w:t>
      </w:r>
      <w:r w:rsidR="00333923">
        <w:rPr>
          <w:i/>
          <w:iCs/>
        </w:rPr>
        <w:t>udżetowych ogółem wynoszący 43,8 % planu rocznego można</w:t>
      </w:r>
      <w:r w:rsidRPr="001212BE">
        <w:rPr>
          <w:i/>
          <w:iCs/>
        </w:rPr>
        <w:t xml:space="preserve"> uznać za </w:t>
      </w:r>
      <w:r w:rsidR="00D045D8" w:rsidRPr="001212BE">
        <w:rPr>
          <w:i/>
          <w:iCs/>
        </w:rPr>
        <w:t>zadowalający</w:t>
      </w:r>
      <w:r w:rsidR="00E55547" w:rsidRPr="001212BE">
        <w:rPr>
          <w:i/>
          <w:iCs/>
        </w:rPr>
        <w:t>.</w:t>
      </w:r>
      <w:r w:rsidRPr="001212BE">
        <w:rPr>
          <w:i/>
          <w:iCs/>
        </w:rPr>
        <w:t xml:space="preserve"> </w:t>
      </w:r>
      <w:r w:rsidR="00333923">
        <w:rPr>
          <w:i/>
        </w:rPr>
        <w:t xml:space="preserve">Odbiega od połowy planu tylko </w:t>
      </w:r>
      <w:r w:rsidR="0048277B" w:rsidRPr="001212BE">
        <w:rPr>
          <w:i/>
        </w:rPr>
        <w:t xml:space="preserve">o </w:t>
      </w:r>
      <w:r w:rsidR="00333923">
        <w:rPr>
          <w:i/>
        </w:rPr>
        <w:t>nieco</w:t>
      </w:r>
      <w:r w:rsidR="00061EC7" w:rsidRPr="001212BE">
        <w:rPr>
          <w:i/>
        </w:rPr>
        <w:t xml:space="preserve"> </w:t>
      </w:r>
      <w:r w:rsidR="00333923">
        <w:rPr>
          <w:i/>
        </w:rPr>
        <w:t>powyżej 6%.</w:t>
      </w:r>
    </w:p>
    <w:p w:rsidR="00850F17" w:rsidRPr="001212BE" w:rsidRDefault="00D045D8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4"/>
          <w:szCs w:val="24"/>
        </w:rPr>
      </w:pPr>
      <w:r w:rsidRPr="001212BE">
        <w:rPr>
          <w:i/>
          <w:iCs/>
          <w:sz w:val="24"/>
          <w:szCs w:val="24"/>
        </w:rPr>
        <w:t>Stopień realizacji doc</w:t>
      </w:r>
      <w:r w:rsidR="00333923">
        <w:rPr>
          <w:i/>
          <w:iCs/>
          <w:sz w:val="24"/>
          <w:szCs w:val="24"/>
        </w:rPr>
        <w:t>hodów własnych w wysokości 50</w:t>
      </w:r>
      <w:r w:rsidR="00061EC7" w:rsidRPr="001212BE">
        <w:rPr>
          <w:i/>
          <w:iCs/>
          <w:sz w:val="24"/>
          <w:szCs w:val="24"/>
        </w:rPr>
        <w:t>,2</w:t>
      </w:r>
      <w:r w:rsidRPr="001212BE">
        <w:rPr>
          <w:i/>
          <w:iCs/>
          <w:sz w:val="24"/>
          <w:szCs w:val="24"/>
        </w:rPr>
        <w:t>% obejmujących: wpływy z podatków, opłat lokalnych, udziałów w podatkach dochodowych od osób fizycznych i prawnych daje podstawę do przyjęcia założeni</w:t>
      </w:r>
      <w:r w:rsidR="00333923">
        <w:rPr>
          <w:i/>
          <w:iCs/>
          <w:sz w:val="24"/>
          <w:szCs w:val="24"/>
        </w:rPr>
        <w:t>a, że planowane dochody mogą</w:t>
      </w:r>
      <w:r w:rsidRPr="001212BE">
        <w:rPr>
          <w:i/>
          <w:iCs/>
          <w:sz w:val="24"/>
          <w:szCs w:val="24"/>
        </w:rPr>
        <w:t xml:space="preserve"> być zrealizowane w zaplanowanych w budżecie wysokościach.</w:t>
      </w:r>
    </w:p>
    <w:p w:rsidR="0048277B" w:rsidRPr="001212BE" w:rsidRDefault="0048277B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4"/>
          <w:szCs w:val="24"/>
        </w:rPr>
      </w:pPr>
      <w:r w:rsidRPr="001212BE">
        <w:rPr>
          <w:i/>
          <w:iCs/>
          <w:sz w:val="24"/>
          <w:szCs w:val="24"/>
        </w:rPr>
        <w:t xml:space="preserve">Dochody z majątku gminy są na poziomie </w:t>
      </w:r>
      <w:r w:rsidR="00080251">
        <w:rPr>
          <w:sz w:val="24"/>
          <w:szCs w:val="24"/>
        </w:rPr>
        <w:t>12,2</w:t>
      </w:r>
      <w:r w:rsidRPr="001212BE">
        <w:rPr>
          <w:sz w:val="24"/>
          <w:szCs w:val="24"/>
        </w:rPr>
        <w:t>%</w:t>
      </w:r>
      <w:r w:rsidR="00333923">
        <w:rPr>
          <w:sz w:val="24"/>
          <w:szCs w:val="24"/>
        </w:rPr>
        <w:t xml:space="preserve"> są natomiast wysoce niezadowalające.</w:t>
      </w:r>
    </w:p>
    <w:p w:rsidR="00DD0031" w:rsidRPr="001212BE" w:rsidRDefault="00D045D8" w:rsidP="00C313ED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sz w:val="24"/>
          <w:szCs w:val="24"/>
        </w:rPr>
      </w:pPr>
      <w:r w:rsidRPr="001212BE">
        <w:rPr>
          <w:i/>
          <w:iCs/>
          <w:sz w:val="24"/>
          <w:szCs w:val="24"/>
        </w:rPr>
        <w:t xml:space="preserve">Stwierdzono </w:t>
      </w:r>
      <w:r w:rsidR="00080251">
        <w:rPr>
          <w:i/>
          <w:iCs/>
          <w:sz w:val="24"/>
          <w:szCs w:val="24"/>
        </w:rPr>
        <w:t>zadawalający</w:t>
      </w:r>
      <w:r w:rsidR="00C313ED" w:rsidRPr="001212BE">
        <w:rPr>
          <w:i/>
          <w:iCs/>
          <w:sz w:val="24"/>
          <w:szCs w:val="24"/>
        </w:rPr>
        <w:t xml:space="preserve"> poziom realizacji wydatków </w:t>
      </w:r>
      <w:r w:rsidR="00080251">
        <w:rPr>
          <w:i/>
          <w:iCs/>
          <w:sz w:val="24"/>
          <w:szCs w:val="24"/>
        </w:rPr>
        <w:t>bieżących stanowiący poziom 47,6</w:t>
      </w:r>
      <w:r w:rsidR="00C313ED" w:rsidRPr="001212BE">
        <w:rPr>
          <w:i/>
          <w:iCs/>
          <w:sz w:val="24"/>
          <w:szCs w:val="24"/>
        </w:rPr>
        <w:t xml:space="preserve"> % co może nasuwać hipotezę, ż</w:t>
      </w:r>
      <w:r w:rsidR="00080251">
        <w:rPr>
          <w:i/>
          <w:iCs/>
          <w:sz w:val="24"/>
          <w:szCs w:val="24"/>
        </w:rPr>
        <w:t>e wydatki w roku budżetowym 2013</w:t>
      </w:r>
      <w:r w:rsidR="00C313ED" w:rsidRPr="001212BE">
        <w:rPr>
          <w:i/>
          <w:iCs/>
          <w:sz w:val="24"/>
          <w:szCs w:val="24"/>
        </w:rPr>
        <w:t xml:space="preserve"> mogą zostać </w:t>
      </w:r>
      <w:r w:rsidR="00080251">
        <w:rPr>
          <w:i/>
          <w:iCs/>
          <w:sz w:val="24"/>
          <w:szCs w:val="24"/>
        </w:rPr>
        <w:t>nie</w:t>
      </w:r>
      <w:r w:rsidR="00C313ED" w:rsidRPr="001212BE">
        <w:rPr>
          <w:i/>
          <w:iCs/>
          <w:sz w:val="24"/>
          <w:szCs w:val="24"/>
        </w:rPr>
        <w:t>przekroczone.</w:t>
      </w:r>
    </w:p>
    <w:p w:rsidR="00502BCA" w:rsidRPr="001212BE" w:rsidRDefault="00502BCA" w:rsidP="00D71999">
      <w:pPr>
        <w:spacing w:line="360" w:lineRule="auto"/>
        <w:jc w:val="both"/>
        <w:rPr>
          <w:b/>
        </w:rPr>
      </w:pPr>
      <w:r w:rsidRPr="001212BE">
        <w:rPr>
          <w:i/>
          <w:iCs/>
        </w:rPr>
        <w:t xml:space="preserve">  </w:t>
      </w:r>
      <w:r w:rsidRPr="001212BE">
        <w:rPr>
          <w:iCs/>
        </w:rPr>
        <w:t xml:space="preserve">Podsumowując wyniki kontroli dochodów i wydatków budżetu za I półrocze </w:t>
      </w:r>
      <w:r w:rsidR="00926DDD" w:rsidRPr="001212BE">
        <w:rPr>
          <w:iCs/>
        </w:rPr>
        <w:t>2011</w:t>
      </w:r>
      <w:r w:rsidRPr="001212BE">
        <w:rPr>
          <w:iCs/>
        </w:rPr>
        <w:t xml:space="preserve"> r. Komisja Rewizyjna, że w realizacji planowanych zadań nie dopatrzyła się istotnych dla budżetu naruszeń przepisów obowiązujących w tym zakresie.</w:t>
      </w:r>
    </w:p>
    <w:p w:rsidR="00850F17" w:rsidRPr="001212BE" w:rsidRDefault="00850F17" w:rsidP="00850F17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850F17" w:rsidRDefault="00543BDB" w:rsidP="00850F17">
      <w:pPr>
        <w:spacing w:line="360" w:lineRule="auto"/>
        <w:jc w:val="both"/>
        <w:rPr>
          <w:b/>
          <w:bCs/>
          <w:color w:val="000000"/>
          <w:u w:val="single"/>
        </w:rPr>
      </w:pPr>
      <w:r w:rsidRPr="001212BE">
        <w:rPr>
          <w:b/>
          <w:bCs/>
          <w:color w:val="000000"/>
          <w:u w:val="single"/>
        </w:rPr>
        <w:t>W 2012</w:t>
      </w:r>
      <w:r w:rsidR="00A43D35" w:rsidRPr="001212BE">
        <w:rPr>
          <w:b/>
          <w:bCs/>
          <w:color w:val="000000"/>
          <w:u w:val="single"/>
        </w:rPr>
        <w:t>r.</w:t>
      </w:r>
      <w:r w:rsidR="00850F17" w:rsidRPr="001212BE">
        <w:rPr>
          <w:b/>
          <w:bCs/>
          <w:color w:val="000000"/>
          <w:u w:val="single"/>
        </w:rPr>
        <w:t xml:space="preserve"> Komisja Rewizyjna obradował</w:t>
      </w:r>
      <w:r w:rsidR="00A43D35" w:rsidRPr="001212BE">
        <w:rPr>
          <w:b/>
          <w:bCs/>
          <w:color w:val="000000"/>
          <w:u w:val="single"/>
        </w:rPr>
        <w:t xml:space="preserve">a na </w:t>
      </w:r>
      <w:r w:rsidR="007B026D">
        <w:rPr>
          <w:b/>
          <w:bCs/>
          <w:color w:val="000000"/>
          <w:u w:val="single"/>
        </w:rPr>
        <w:t>10</w:t>
      </w:r>
      <w:r w:rsidR="00D552E0" w:rsidRPr="001212BE">
        <w:rPr>
          <w:b/>
          <w:bCs/>
          <w:color w:val="000000"/>
          <w:u w:val="single"/>
        </w:rPr>
        <w:t xml:space="preserve"> </w:t>
      </w:r>
      <w:r w:rsidR="001212BE">
        <w:rPr>
          <w:b/>
          <w:bCs/>
          <w:color w:val="000000"/>
          <w:u w:val="single"/>
        </w:rPr>
        <w:t>posiedzeniach:</w:t>
      </w:r>
    </w:p>
    <w:p w:rsidR="001212BE" w:rsidRPr="001212BE" w:rsidRDefault="001212BE" w:rsidP="00850F17">
      <w:pPr>
        <w:spacing w:line="360" w:lineRule="auto"/>
        <w:jc w:val="both"/>
        <w:rPr>
          <w:b/>
          <w:bCs/>
          <w:color w:val="000000"/>
          <w:u w:val="single"/>
        </w:rPr>
      </w:pPr>
    </w:p>
    <w:p w:rsidR="00A43D35" w:rsidRPr="001212BE" w:rsidRDefault="007B026D" w:rsidP="00D219B0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14 stycznia 2013</w:t>
      </w:r>
      <w:r w:rsidR="00850F17" w:rsidRPr="001212BE">
        <w:rPr>
          <w:b/>
          <w:bCs/>
        </w:rPr>
        <w:t xml:space="preserve"> r.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D71999" w:rsidP="00D71999">
      <w:pPr>
        <w:pStyle w:val="Nagwek1"/>
        <w:numPr>
          <w:ilvl w:val="0"/>
          <w:numId w:val="0"/>
        </w:numPr>
        <w:jc w:val="both"/>
        <w:rPr>
          <w:b w:val="0"/>
          <w:bCs w:val="0"/>
          <w:sz w:val="24"/>
          <w:szCs w:val="24"/>
          <w:u w:val="single"/>
        </w:rPr>
      </w:pPr>
      <w:r w:rsidRPr="001212BE">
        <w:rPr>
          <w:b w:val="0"/>
          <w:sz w:val="24"/>
          <w:szCs w:val="24"/>
        </w:rPr>
        <w:t xml:space="preserve">-     </w:t>
      </w:r>
      <w:r w:rsidR="00926DDD" w:rsidRPr="001212BE">
        <w:rPr>
          <w:b w:val="0"/>
          <w:sz w:val="24"/>
          <w:szCs w:val="24"/>
        </w:rPr>
        <w:t>zaproszeni goście wg listy obecności</w:t>
      </w:r>
      <w:r w:rsidR="00926DDD" w:rsidRPr="001212BE">
        <w:rPr>
          <w:b w:val="0"/>
          <w:bCs w:val="0"/>
          <w:sz w:val="24"/>
          <w:szCs w:val="24"/>
          <w:u w:val="single"/>
        </w:rPr>
        <w:t xml:space="preserve"> </w:t>
      </w:r>
    </w:p>
    <w:p w:rsidR="00926DDD" w:rsidRPr="001212BE" w:rsidRDefault="00926DDD" w:rsidP="00926DDD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4"/>
          <w:szCs w:val="24"/>
          <w:u w:val="single"/>
        </w:rPr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rPr>
          <w:color w:val="000000"/>
        </w:rPr>
      </w:pP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Przyjęcie spra</w:t>
      </w:r>
      <w:r w:rsidR="007B026D">
        <w:t>wozdania z pracy komisji za 2012</w:t>
      </w:r>
      <w:r w:rsidRPr="001212BE">
        <w:t xml:space="preserve"> rok.</w:t>
      </w: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Przyj</w:t>
      </w:r>
      <w:r w:rsidR="007B026D">
        <w:t>ęcie planu pracy komisji na 2013</w:t>
      </w:r>
      <w:r w:rsidRPr="001212BE">
        <w:t xml:space="preserve"> rok.</w:t>
      </w: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Sprawy różne.</w:t>
      </w:r>
    </w:p>
    <w:p w:rsidR="00A43D35" w:rsidRPr="001212BE" w:rsidRDefault="00A43D35" w:rsidP="00A43D35">
      <w:pPr>
        <w:spacing w:line="360" w:lineRule="auto"/>
        <w:ind w:left="284" w:hanging="284"/>
        <w:jc w:val="both"/>
      </w:pPr>
    </w:p>
    <w:p w:rsidR="00850F17" w:rsidRPr="001212BE" w:rsidRDefault="007B026D" w:rsidP="00850F17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25 lutego 2013</w:t>
      </w:r>
      <w:r w:rsidR="00850F17" w:rsidRPr="001212BE">
        <w:rPr>
          <w:b/>
          <w:bCs/>
        </w:rPr>
        <w:t xml:space="preserve"> r.   </w:t>
      </w:r>
    </w:p>
    <w:p w:rsidR="001F3C92" w:rsidRPr="001212BE" w:rsidRDefault="001F3C92" w:rsidP="001F3C92">
      <w:pPr>
        <w:spacing w:line="360" w:lineRule="auto"/>
      </w:pPr>
      <w:r w:rsidRPr="001212BE">
        <w:t>Posiedzenie prowadził  Przemysław Bieniek - Przewodniczący Komisji.</w:t>
      </w:r>
    </w:p>
    <w:p w:rsidR="001F3C92" w:rsidRPr="001212BE" w:rsidRDefault="001F3C92" w:rsidP="001F3C92">
      <w:pPr>
        <w:spacing w:line="360" w:lineRule="auto"/>
      </w:pPr>
      <w:r w:rsidRPr="001212BE">
        <w:t>W posiedzeniu udział wzięli:</w:t>
      </w:r>
    </w:p>
    <w:p w:rsidR="001F3C92" w:rsidRPr="001212BE" w:rsidRDefault="001F3C92" w:rsidP="001F3C92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lastRenderedPageBreak/>
        <w:t>członkowie Komisji wg listy obecności</w:t>
      </w:r>
    </w:p>
    <w:p w:rsidR="001F3C92" w:rsidRPr="001212BE" w:rsidRDefault="001F3C92" w:rsidP="001F3C92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E66F2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0E563F">
      <w:pPr>
        <w:pStyle w:val="Akapitzlist"/>
        <w:spacing w:line="360" w:lineRule="auto"/>
        <w:ind w:left="0"/>
        <w:rPr>
          <w:color w:val="000000"/>
          <w:sz w:val="24"/>
          <w:szCs w:val="24"/>
        </w:rPr>
      </w:pPr>
    </w:p>
    <w:p w:rsidR="007B026D" w:rsidRPr="007B026D" w:rsidRDefault="007B026D" w:rsidP="007B026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spacing w:line="360" w:lineRule="auto"/>
        <w:ind w:left="851" w:hanging="425"/>
        <w:jc w:val="both"/>
        <w:rPr>
          <w:sz w:val="24"/>
          <w:szCs w:val="24"/>
        </w:rPr>
      </w:pPr>
      <w:r w:rsidRPr="007B026D">
        <w:rPr>
          <w:sz w:val="24"/>
          <w:szCs w:val="24"/>
        </w:rPr>
        <w:t>Ocena kontroli prawidłowości wydatkowania</w:t>
      </w:r>
      <w:r>
        <w:rPr>
          <w:sz w:val="24"/>
          <w:szCs w:val="24"/>
        </w:rPr>
        <w:t xml:space="preserve"> środków finansowych na zadania  </w:t>
      </w:r>
      <w:r w:rsidRPr="007B026D">
        <w:rPr>
          <w:sz w:val="24"/>
          <w:szCs w:val="24"/>
        </w:rPr>
        <w:t>oświatowe w roku 2012, oraz informacja o założeniach na rok 2013,</w:t>
      </w:r>
    </w:p>
    <w:p w:rsidR="007B026D" w:rsidRDefault="007B026D" w:rsidP="007B026D">
      <w:pPr>
        <w:pStyle w:val="Akapitzlist"/>
        <w:numPr>
          <w:ilvl w:val="3"/>
          <w:numId w:val="4"/>
        </w:numPr>
        <w:tabs>
          <w:tab w:val="clear" w:pos="2880"/>
          <w:tab w:val="num" w:pos="709"/>
        </w:tabs>
        <w:autoSpaceDE w:val="0"/>
        <w:autoSpaceDN w:val="0"/>
        <w:spacing w:line="360" w:lineRule="auto"/>
        <w:ind w:hanging="2454"/>
        <w:jc w:val="both"/>
        <w:rPr>
          <w:sz w:val="24"/>
          <w:szCs w:val="24"/>
        </w:rPr>
      </w:pPr>
      <w:r w:rsidRPr="007B026D">
        <w:rPr>
          <w:sz w:val="24"/>
          <w:szCs w:val="24"/>
        </w:rPr>
        <w:t>Sprawy różne.</w:t>
      </w:r>
    </w:p>
    <w:p w:rsidR="007B026D" w:rsidRPr="007B026D" w:rsidRDefault="007B026D" w:rsidP="007B026D">
      <w:pPr>
        <w:pStyle w:val="Akapitzlist"/>
        <w:autoSpaceDE w:val="0"/>
        <w:autoSpaceDN w:val="0"/>
        <w:spacing w:line="360" w:lineRule="auto"/>
        <w:ind w:left="2880"/>
        <w:jc w:val="both"/>
        <w:rPr>
          <w:sz w:val="24"/>
          <w:szCs w:val="24"/>
        </w:rPr>
      </w:pPr>
    </w:p>
    <w:p w:rsidR="00850F17" w:rsidRPr="001212BE" w:rsidRDefault="007B026D" w:rsidP="00D219B0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marca 2013</w:t>
      </w:r>
      <w:r w:rsidR="00850F17" w:rsidRPr="001212BE">
        <w:rPr>
          <w:b/>
          <w:bCs/>
          <w:sz w:val="24"/>
          <w:szCs w:val="24"/>
        </w:rPr>
        <w:t xml:space="preserve"> r. </w:t>
      </w:r>
    </w:p>
    <w:p w:rsidR="00D219B0" w:rsidRPr="001212BE" w:rsidRDefault="00D219B0" w:rsidP="00D219B0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D219B0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pStyle w:val="Akapitzlist"/>
        <w:ind w:left="0"/>
        <w:rPr>
          <w:color w:val="000000"/>
          <w:sz w:val="24"/>
          <w:szCs w:val="24"/>
        </w:rPr>
      </w:pPr>
    </w:p>
    <w:p w:rsidR="007B026D" w:rsidRDefault="007B026D" w:rsidP="007B026D">
      <w:pPr>
        <w:pStyle w:val="Akapitzlist"/>
        <w:numPr>
          <w:ilvl w:val="0"/>
          <w:numId w:val="37"/>
        </w:numPr>
        <w:spacing w:line="360" w:lineRule="auto"/>
        <w:ind w:left="107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Sprawozdanie Naczelnika Wydziału Spraw Oświaty dotyczące spraw związanych z oświatą w mieście.</w:t>
      </w:r>
    </w:p>
    <w:p w:rsidR="007B026D" w:rsidRDefault="007B026D" w:rsidP="007B026D">
      <w:pPr>
        <w:pStyle w:val="Akapitzlist"/>
        <w:numPr>
          <w:ilvl w:val="0"/>
          <w:numId w:val="37"/>
        </w:numPr>
        <w:spacing w:line="360" w:lineRule="auto"/>
        <w:ind w:left="107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Informacja o przeprowadzonych kontrolach zewnętrznych w Urzędzie Miasta.</w:t>
      </w:r>
    </w:p>
    <w:p w:rsidR="007B026D" w:rsidRDefault="007B026D" w:rsidP="007B026D">
      <w:pPr>
        <w:pStyle w:val="Akapitzlist"/>
        <w:numPr>
          <w:ilvl w:val="0"/>
          <w:numId w:val="37"/>
        </w:numPr>
        <w:spacing w:line="360" w:lineRule="auto"/>
        <w:ind w:left="107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Przedstawienie wstępnych badań budżetu miasta.</w:t>
      </w:r>
    </w:p>
    <w:p w:rsidR="00850F17" w:rsidRPr="001212BE" w:rsidRDefault="00850F17" w:rsidP="001F3C92">
      <w:pPr>
        <w:pStyle w:val="Akapitzlist"/>
        <w:spacing w:line="276" w:lineRule="auto"/>
        <w:ind w:left="284" w:hanging="284"/>
        <w:jc w:val="both"/>
        <w:rPr>
          <w:sz w:val="24"/>
          <w:szCs w:val="24"/>
        </w:rPr>
      </w:pPr>
    </w:p>
    <w:p w:rsidR="00850F17" w:rsidRPr="001212BE" w:rsidRDefault="00850F17" w:rsidP="00850F17">
      <w:pPr>
        <w:spacing w:line="360" w:lineRule="auto"/>
        <w:jc w:val="both"/>
        <w:rPr>
          <w:b/>
          <w:bCs/>
          <w:u w:val="single"/>
        </w:rPr>
      </w:pPr>
      <w:r w:rsidRPr="001212BE">
        <w:rPr>
          <w:b/>
          <w:bCs/>
        </w:rPr>
        <w:t>4.</w:t>
      </w:r>
      <w:r w:rsidRPr="001212BE">
        <w:rPr>
          <w:b/>
          <w:bCs/>
        </w:rPr>
        <w:tab/>
      </w:r>
      <w:r w:rsidR="007B026D">
        <w:rPr>
          <w:b/>
          <w:bCs/>
        </w:rPr>
        <w:t>13 maja 2013</w:t>
      </w:r>
      <w:r w:rsidRPr="001212BE">
        <w:rPr>
          <w:b/>
          <w:bCs/>
        </w:rPr>
        <w:t xml:space="preserve"> r</w:t>
      </w:r>
      <w:r w:rsidRPr="001212BE">
        <w:rPr>
          <w:b/>
          <w:bCs/>
          <w:u w:val="single"/>
        </w:rPr>
        <w:t xml:space="preserve">.    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spacing w:line="360" w:lineRule="auto"/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pStyle w:val="Akapitzlist"/>
        <w:ind w:left="0"/>
        <w:rPr>
          <w:color w:val="000000"/>
          <w:sz w:val="24"/>
          <w:szCs w:val="24"/>
        </w:rPr>
      </w:pPr>
    </w:p>
    <w:p w:rsidR="007B026D" w:rsidRDefault="007B026D" w:rsidP="007B026D">
      <w:pPr>
        <w:pStyle w:val="Akapitzlist"/>
        <w:spacing w:line="360" w:lineRule="auto"/>
        <w:ind w:left="1072"/>
        <w:rPr>
          <w:color w:val="000000"/>
          <w:sz w:val="24"/>
          <w:szCs w:val="24"/>
        </w:rPr>
      </w:pPr>
      <w:r w:rsidRPr="00E434F8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Wnioski końcowe, które opracowane zostały przez członków komisji przy analizie budżetu. </w:t>
      </w:r>
    </w:p>
    <w:p w:rsidR="007B026D" w:rsidRDefault="007B026D" w:rsidP="007B026D">
      <w:pPr>
        <w:pStyle w:val="Akapitzlist"/>
        <w:spacing w:line="360" w:lineRule="auto"/>
        <w:ind w:left="1072"/>
        <w:rPr>
          <w:color w:val="000000"/>
          <w:sz w:val="24"/>
          <w:szCs w:val="24"/>
        </w:rPr>
      </w:pPr>
      <w:r w:rsidRPr="00E434F8">
        <w:rPr>
          <w:b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Sprawy różne.</w:t>
      </w:r>
    </w:p>
    <w:p w:rsidR="00850F17" w:rsidRPr="001212BE" w:rsidRDefault="00850F17" w:rsidP="001F3C92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 xml:space="preserve">5. </w:t>
      </w:r>
      <w:r w:rsidRPr="001212BE">
        <w:rPr>
          <w:b/>
          <w:bCs/>
        </w:rPr>
        <w:tab/>
      </w:r>
      <w:r w:rsidR="007B026D">
        <w:rPr>
          <w:b/>
          <w:bCs/>
        </w:rPr>
        <w:t>27 maja 2013</w:t>
      </w:r>
      <w:r w:rsidRPr="001212BE">
        <w:rPr>
          <w:b/>
          <w:bCs/>
        </w:rPr>
        <w:t xml:space="preserve"> r. </w:t>
      </w: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lastRenderedPageBreak/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autoSpaceDE w:val="0"/>
        <w:autoSpaceDN w:val="0"/>
        <w:spacing w:line="360" w:lineRule="auto"/>
        <w:ind w:left="360"/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pStyle w:val="Akapitzlist"/>
        <w:ind w:left="0"/>
        <w:rPr>
          <w:color w:val="000000"/>
          <w:sz w:val="24"/>
          <w:szCs w:val="24"/>
        </w:rPr>
      </w:pPr>
    </w:p>
    <w:p w:rsidR="007B026D" w:rsidRDefault="007B026D" w:rsidP="007B026D">
      <w:pPr>
        <w:pStyle w:val="Akapitzlist"/>
        <w:numPr>
          <w:ilvl w:val="0"/>
          <w:numId w:val="38"/>
        </w:numPr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Sprawy różne.</w:t>
      </w:r>
    </w:p>
    <w:p w:rsidR="007B026D" w:rsidRPr="00D55611" w:rsidRDefault="007B026D" w:rsidP="007B026D">
      <w:pPr>
        <w:pStyle w:val="Akapitzlist"/>
        <w:numPr>
          <w:ilvl w:val="0"/>
          <w:numId w:val="38"/>
        </w:numPr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Wnioski pokontrolne budżetu miasta za 2012 rok.</w:t>
      </w:r>
    </w:p>
    <w:p w:rsidR="007B026D" w:rsidRDefault="007B026D" w:rsidP="007B026D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Rozpatrzenie wniosku absolutoryjnego udzielenia bądź nie udzielenia absolutorium  Prezydentowi Miasta Skarżyska-Kamiennej.</w:t>
      </w:r>
    </w:p>
    <w:p w:rsidR="00393DE9" w:rsidRPr="001212BE" w:rsidRDefault="00393DE9" w:rsidP="00850F17">
      <w:pPr>
        <w:spacing w:line="360" w:lineRule="auto"/>
        <w:jc w:val="both"/>
      </w:pP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 xml:space="preserve">6. </w:t>
      </w:r>
      <w:r w:rsidRPr="001212BE">
        <w:rPr>
          <w:b/>
          <w:bCs/>
        </w:rPr>
        <w:tab/>
      </w:r>
      <w:r w:rsidR="007B026D">
        <w:rPr>
          <w:b/>
          <w:bCs/>
        </w:rPr>
        <w:t>10 czerwca 2013</w:t>
      </w:r>
      <w:r w:rsidRPr="001212BE">
        <w:rPr>
          <w:b/>
          <w:bCs/>
        </w:rPr>
        <w:t xml:space="preserve"> r.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spacing w:line="360" w:lineRule="auto"/>
      </w:pPr>
    </w:p>
    <w:p w:rsidR="00926DDD" w:rsidRDefault="00926DDD" w:rsidP="003924AA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7B026D" w:rsidRPr="007B026D" w:rsidRDefault="007B026D" w:rsidP="007B026D"/>
    <w:p w:rsidR="007B026D" w:rsidRPr="004C6897" w:rsidRDefault="007B026D" w:rsidP="007B026D">
      <w:pPr>
        <w:pStyle w:val="Akapitzlist"/>
        <w:numPr>
          <w:ilvl w:val="1"/>
          <w:numId w:val="1"/>
        </w:numPr>
        <w:spacing w:line="36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Sprawozdanie Skarbnik Miasta z przekroczeń budżetowych za rok  2012.</w:t>
      </w:r>
    </w:p>
    <w:p w:rsidR="00181749" w:rsidRPr="007B026D" w:rsidRDefault="00181749" w:rsidP="007B026D">
      <w:pPr>
        <w:autoSpaceDE w:val="0"/>
        <w:autoSpaceDN w:val="0"/>
        <w:spacing w:line="360" w:lineRule="auto"/>
        <w:jc w:val="both"/>
      </w:pPr>
      <w:r w:rsidRPr="007B026D">
        <w:br/>
      </w:r>
    </w:p>
    <w:p w:rsidR="00926DDD" w:rsidRPr="001212BE" w:rsidRDefault="0064666A" w:rsidP="00E73CDB">
      <w:pPr>
        <w:pStyle w:val="Akapitzlist"/>
        <w:numPr>
          <w:ilvl w:val="1"/>
          <w:numId w:val="35"/>
        </w:numPr>
        <w:tabs>
          <w:tab w:val="clear" w:pos="1440"/>
        </w:tabs>
        <w:spacing w:line="360" w:lineRule="auto"/>
        <w:ind w:left="426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września 2013</w:t>
      </w:r>
      <w:r w:rsidR="00926DDD" w:rsidRPr="001212BE">
        <w:rPr>
          <w:b/>
          <w:bCs/>
          <w:sz w:val="24"/>
          <w:szCs w:val="24"/>
        </w:rPr>
        <w:t xml:space="preserve">r.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spacing w:line="360" w:lineRule="auto"/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jc w:val="both"/>
      </w:pPr>
    </w:p>
    <w:p w:rsidR="0064666A" w:rsidRDefault="0064666A" w:rsidP="0064666A">
      <w:pPr>
        <w:spacing w:line="360" w:lineRule="auto"/>
        <w:rPr>
          <w:color w:val="000000"/>
        </w:rPr>
      </w:pPr>
      <w:r>
        <w:rPr>
          <w:color w:val="000000"/>
        </w:rPr>
        <w:t>1.Przedstawienie informacji dotyczącej funkcjonowania Biblioteki Miejsko – Powiatowej , Muzeum im. Orła Białego , oraz Miejskiego Centrum Kultury.</w:t>
      </w:r>
    </w:p>
    <w:p w:rsidR="0064666A" w:rsidRPr="000B6C7C" w:rsidRDefault="0064666A" w:rsidP="0064666A">
      <w:pPr>
        <w:spacing w:line="360" w:lineRule="auto"/>
        <w:rPr>
          <w:color w:val="000000"/>
        </w:rPr>
      </w:pPr>
      <w:r>
        <w:rPr>
          <w:color w:val="000000"/>
        </w:rPr>
        <w:t>2.Informacja odnośnie skarg i wniosków zgłaszanych przez mieszkańców gminy do Prezydenta Miasta za II kwartał 2013 roku.</w:t>
      </w:r>
    </w:p>
    <w:p w:rsidR="00926DDD" w:rsidRDefault="00926DDD" w:rsidP="00926DDD">
      <w:pPr>
        <w:spacing w:line="360" w:lineRule="auto"/>
        <w:jc w:val="both"/>
        <w:rPr>
          <w:color w:val="000000"/>
        </w:rPr>
      </w:pPr>
    </w:p>
    <w:p w:rsidR="0064666A" w:rsidRDefault="0064666A" w:rsidP="00926DDD">
      <w:pPr>
        <w:spacing w:line="360" w:lineRule="auto"/>
        <w:jc w:val="both"/>
        <w:rPr>
          <w:color w:val="000000"/>
        </w:rPr>
      </w:pPr>
    </w:p>
    <w:p w:rsidR="0064666A" w:rsidRPr="001212BE" w:rsidRDefault="0064666A" w:rsidP="00926DDD">
      <w:pPr>
        <w:spacing w:line="360" w:lineRule="auto"/>
        <w:jc w:val="both"/>
        <w:rPr>
          <w:color w:val="000000"/>
        </w:rPr>
      </w:pPr>
    </w:p>
    <w:p w:rsidR="00926DDD" w:rsidRPr="001212BE" w:rsidRDefault="0064666A" w:rsidP="00723F43">
      <w:pPr>
        <w:pStyle w:val="Akapitzlist"/>
        <w:numPr>
          <w:ilvl w:val="0"/>
          <w:numId w:val="34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23 września 2013</w:t>
      </w:r>
      <w:r w:rsidR="00E55547" w:rsidRPr="001212BE">
        <w:rPr>
          <w:b/>
          <w:color w:val="000000"/>
          <w:sz w:val="24"/>
          <w:szCs w:val="24"/>
        </w:rPr>
        <w:t xml:space="preserve"> r.</w:t>
      </w:r>
    </w:p>
    <w:p w:rsidR="00E55547" w:rsidRPr="001212BE" w:rsidRDefault="00E55547" w:rsidP="00E55547">
      <w:pPr>
        <w:spacing w:line="360" w:lineRule="auto"/>
      </w:pPr>
      <w:r w:rsidRPr="001212BE">
        <w:t>Posiedzen</w:t>
      </w:r>
      <w:r w:rsidR="00181749" w:rsidRPr="001212BE">
        <w:t>ie prowadził  Rafał Lewandowski</w:t>
      </w:r>
      <w:r w:rsidRPr="001212BE">
        <w:t xml:space="preserve"> - </w:t>
      </w:r>
      <w:r w:rsidR="00181749" w:rsidRPr="001212BE">
        <w:t>Wicep</w:t>
      </w:r>
      <w:r w:rsidRPr="001212BE">
        <w:t>rzewodniczący Komisji.</w:t>
      </w:r>
    </w:p>
    <w:p w:rsidR="00E55547" w:rsidRPr="001212BE" w:rsidRDefault="00E55547" w:rsidP="00E55547">
      <w:pPr>
        <w:spacing w:line="360" w:lineRule="auto"/>
      </w:pPr>
      <w:r w:rsidRPr="001212BE">
        <w:t>W posiedzeniu udział wzięli: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E55547" w:rsidRPr="001212BE" w:rsidRDefault="00E55547" w:rsidP="00E55547">
      <w:pPr>
        <w:spacing w:line="360" w:lineRule="auto"/>
      </w:pPr>
    </w:p>
    <w:p w:rsidR="00E55547" w:rsidRPr="001212BE" w:rsidRDefault="00E55547" w:rsidP="00E55547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E55547" w:rsidRPr="001212BE" w:rsidRDefault="00E55547" w:rsidP="00E55547"/>
    <w:p w:rsidR="0064666A" w:rsidRPr="00022D49" w:rsidRDefault="0064666A" w:rsidP="0064666A">
      <w:pPr>
        <w:pStyle w:val="Akapitzlist"/>
        <w:numPr>
          <w:ilvl w:val="0"/>
          <w:numId w:val="39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022D49">
        <w:rPr>
          <w:sz w:val="24"/>
          <w:szCs w:val="24"/>
        </w:rPr>
        <w:t>Sprawy różne.</w:t>
      </w:r>
    </w:p>
    <w:p w:rsidR="0064666A" w:rsidRPr="00022D49" w:rsidRDefault="0064666A" w:rsidP="0064666A">
      <w:pPr>
        <w:pStyle w:val="Akapitzlist"/>
        <w:numPr>
          <w:ilvl w:val="0"/>
          <w:numId w:val="39"/>
        </w:numPr>
        <w:spacing w:line="360" w:lineRule="auto"/>
        <w:ind w:left="714" w:hanging="357"/>
        <w:contextualSpacing/>
        <w:rPr>
          <w:sz w:val="24"/>
          <w:szCs w:val="24"/>
        </w:rPr>
      </w:pPr>
      <w:r>
        <w:rPr>
          <w:sz w:val="24"/>
          <w:szCs w:val="24"/>
        </w:rPr>
        <w:t>Działalność i sytuacja w Zarządzie Zasobów Komunalnych w Skarżysku-Kamiennej. Przedstawił Dyrektor Jacek Jeżyk.</w:t>
      </w:r>
    </w:p>
    <w:p w:rsidR="003924AA" w:rsidRPr="001212BE" w:rsidRDefault="003924AA" w:rsidP="003924AA">
      <w:pPr>
        <w:spacing w:line="360" w:lineRule="auto"/>
        <w:jc w:val="both"/>
      </w:pPr>
    </w:p>
    <w:p w:rsidR="00E55547" w:rsidRPr="001212BE" w:rsidRDefault="0064666A" w:rsidP="00723F43">
      <w:pPr>
        <w:pStyle w:val="Akapitzlist"/>
        <w:numPr>
          <w:ilvl w:val="0"/>
          <w:numId w:val="34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25 listopada 2013</w:t>
      </w:r>
    </w:p>
    <w:p w:rsidR="00E55547" w:rsidRPr="001212BE" w:rsidRDefault="00E55547" w:rsidP="00E55547">
      <w:pPr>
        <w:spacing w:line="360" w:lineRule="auto"/>
      </w:pPr>
      <w:r w:rsidRPr="001212BE">
        <w:t>Posiedzenie prowadził  Przemysław Bieniek - Przewodniczący Komisji.</w:t>
      </w:r>
    </w:p>
    <w:p w:rsidR="00E55547" w:rsidRPr="001212BE" w:rsidRDefault="00E55547" w:rsidP="00E55547">
      <w:pPr>
        <w:spacing w:line="360" w:lineRule="auto"/>
      </w:pPr>
      <w:r w:rsidRPr="001212BE">
        <w:t>W posiedzeniu udział wzięli: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E55547" w:rsidRPr="001212BE" w:rsidRDefault="00E55547" w:rsidP="00E55547">
      <w:pPr>
        <w:pStyle w:val="Nagwek1"/>
        <w:numPr>
          <w:ilvl w:val="0"/>
          <w:numId w:val="0"/>
        </w:numPr>
        <w:rPr>
          <w:b w:val="0"/>
          <w:bCs w:val="0"/>
          <w:sz w:val="24"/>
          <w:szCs w:val="24"/>
        </w:rPr>
      </w:pPr>
    </w:p>
    <w:p w:rsidR="00E55547" w:rsidRPr="001212BE" w:rsidRDefault="00E55547" w:rsidP="00E55547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E55547" w:rsidRPr="001212BE" w:rsidRDefault="00E55547" w:rsidP="00E55547">
      <w:pPr>
        <w:pStyle w:val="Akapitzlist"/>
        <w:ind w:left="0"/>
        <w:rPr>
          <w:color w:val="000000"/>
          <w:sz w:val="24"/>
          <w:szCs w:val="24"/>
        </w:rPr>
      </w:pPr>
    </w:p>
    <w:p w:rsidR="0064666A" w:rsidRPr="00492E57" w:rsidRDefault="0064666A" w:rsidP="0064666A">
      <w:pPr>
        <w:pStyle w:val="Akapitzlist"/>
        <w:numPr>
          <w:ilvl w:val="0"/>
          <w:numId w:val="40"/>
        </w:numPr>
        <w:spacing w:line="360" w:lineRule="auto"/>
        <w:contextualSpacing/>
        <w:rPr>
          <w:color w:val="000000"/>
          <w:sz w:val="24"/>
          <w:szCs w:val="24"/>
        </w:rPr>
      </w:pPr>
      <w:r w:rsidRPr="00492E57">
        <w:rPr>
          <w:color w:val="000000"/>
          <w:sz w:val="24"/>
          <w:szCs w:val="24"/>
        </w:rPr>
        <w:t>Spotkanie komisji w sprawie powołania zespołów kontrolnych.</w:t>
      </w:r>
    </w:p>
    <w:p w:rsidR="00E55547" w:rsidRDefault="00E55547" w:rsidP="00E55547">
      <w:pPr>
        <w:spacing w:line="360" w:lineRule="auto"/>
        <w:rPr>
          <w:sz w:val="22"/>
          <w:szCs w:val="22"/>
        </w:rPr>
      </w:pPr>
    </w:p>
    <w:p w:rsidR="0064666A" w:rsidRDefault="0064666A" w:rsidP="0064666A">
      <w:pPr>
        <w:pStyle w:val="Akapitzlist"/>
        <w:numPr>
          <w:ilvl w:val="0"/>
          <w:numId w:val="34"/>
        </w:numPr>
        <w:spacing w:line="360" w:lineRule="auto"/>
        <w:rPr>
          <w:b/>
          <w:sz w:val="24"/>
          <w:szCs w:val="24"/>
        </w:rPr>
      </w:pPr>
      <w:r w:rsidRPr="0064666A">
        <w:rPr>
          <w:b/>
          <w:sz w:val="24"/>
          <w:szCs w:val="24"/>
        </w:rPr>
        <w:t>16 grudnia 2014</w:t>
      </w:r>
    </w:p>
    <w:p w:rsidR="0064666A" w:rsidRPr="001212BE" w:rsidRDefault="0064666A" w:rsidP="0064666A">
      <w:pPr>
        <w:spacing w:line="360" w:lineRule="auto"/>
      </w:pPr>
      <w:r w:rsidRPr="001212BE">
        <w:t>Posiedzenie prowadził  Przemysław Bieniek - Przewodniczący Komisji.</w:t>
      </w:r>
    </w:p>
    <w:p w:rsidR="0064666A" w:rsidRPr="001212BE" w:rsidRDefault="0064666A" w:rsidP="0064666A">
      <w:pPr>
        <w:spacing w:line="360" w:lineRule="auto"/>
      </w:pPr>
      <w:r w:rsidRPr="001212BE">
        <w:t>W posiedzeniu udział wzięli:</w:t>
      </w:r>
    </w:p>
    <w:p w:rsidR="0064666A" w:rsidRPr="001212BE" w:rsidRDefault="0064666A" w:rsidP="0064666A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64666A" w:rsidRDefault="0064666A" w:rsidP="0064666A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64666A" w:rsidRPr="0064666A" w:rsidRDefault="0064666A" w:rsidP="0064666A">
      <w:pPr>
        <w:autoSpaceDE w:val="0"/>
        <w:autoSpaceDN w:val="0"/>
        <w:spacing w:line="360" w:lineRule="auto"/>
        <w:ind w:left="360"/>
      </w:pPr>
    </w:p>
    <w:p w:rsidR="0064666A" w:rsidRPr="001212BE" w:rsidRDefault="0064666A" w:rsidP="0064666A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64666A" w:rsidRDefault="0064666A" w:rsidP="0064666A">
      <w:pPr>
        <w:spacing w:line="360" w:lineRule="auto"/>
        <w:rPr>
          <w:b/>
        </w:rPr>
      </w:pPr>
    </w:p>
    <w:p w:rsidR="0064666A" w:rsidRPr="00FF3D2D" w:rsidRDefault="0064666A" w:rsidP="0064666A">
      <w:pPr>
        <w:spacing w:line="360" w:lineRule="auto"/>
      </w:pPr>
      <w:r w:rsidRPr="00491710">
        <w:rPr>
          <w:b/>
        </w:rPr>
        <w:t>1</w:t>
      </w:r>
      <w:r w:rsidRPr="00FF3D2D">
        <w:t>. Rozpatrzenie sprawozdania Prezydenta Miasta</w:t>
      </w:r>
      <w:r>
        <w:t xml:space="preserve"> z realizacji wybranych uchwał Rady Miasta.</w:t>
      </w:r>
    </w:p>
    <w:p w:rsidR="0064666A" w:rsidRDefault="0064666A" w:rsidP="0064666A">
      <w:pPr>
        <w:spacing w:line="360" w:lineRule="auto"/>
      </w:pPr>
      <w:r w:rsidRPr="00491710">
        <w:rPr>
          <w:b/>
        </w:rPr>
        <w:t xml:space="preserve">2. </w:t>
      </w:r>
      <w:r w:rsidRPr="00FF3D2D">
        <w:t>Analiza działalności Inkubatora Technologicznego</w:t>
      </w:r>
      <w:r>
        <w:t>.</w:t>
      </w:r>
    </w:p>
    <w:p w:rsidR="0064666A" w:rsidRPr="00FF3D2D" w:rsidRDefault="0064666A" w:rsidP="0064666A">
      <w:pPr>
        <w:spacing w:line="360" w:lineRule="auto"/>
      </w:pPr>
      <w:r w:rsidRPr="00491710">
        <w:rPr>
          <w:b/>
        </w:rPr>
        <w:t>3.</w:t>
      </w:r>
      <w:r>
        <w:rPr>
          <w:b/>
        </w:rPr>
        <w:t xml:space="preserve"> </w:t>
      </w:r>
      <w:r w:rsidRPr="00FF3D2D">
        <w:t>Opracowanie planu pracy i kontroli na 2014r.</w:t>
      </w:r>
    </w:p>
    <w:p w:rsidR="0064666A" w:rsidRDefault="0064666A" w:rsidP="0064666A">
      <w:pPr>
        <w:spacing w:line="360" w:lineRule="auto"/>
        <w:rPr>
          <w:b/>
        </w:rPr>
      </w:pPr>
    </w:p>
    <w:p w:rsidR="0064666A" w:rsidRPr="0064666A" w:rsidRDefault="0064666A" w:rsidP="0064666A">
      <w:pPr>
        <w:spacing w:line="360" w:lineRule="auto"/>
        <w:rPr>
          <w:b/>
        </w:rPr>
      </w:pPr>
    </w:p>
    <w:p w:rsidR="00C313ED" w:rsidRDefault="001212BE" w:rsidP="001212BE">
      <w:pPr>
        <w:spacing w:line="360" w:lineRule="auto"/>
        <w:ind w:left="360" w:firstLine="348"/>
        <w:jc w:val="both"/>
      </w:pPr>
      <w:r w:rsidRPr="001212BE">
        <w:lastRenderedPageBreak/>
        <w:t>Ponadto uchwałą Rady Miasta Skarżyska-K</w:t>
      </w:r>
      <w:r w:rsidR="00450124">
        <w:t>amiennej z dn. 29 listopada 2013</w:t>
      </w:r>
      <w:r w:rsidRPr="001212BE">
        <w:t xml:space="preserve"> r</w:t>
      </w:r>
      <w:r w:rsidR="00CE1ED7">
        <w:t>. na wniosek radnych RM</w:t>
      </w:r>
      <w:r w:rsidRPr="001212BE">
        <w:t xml:space="preserve"> został</w:t>
      </w:r>
      <w:r w:rsidR="00CE1ED7">
        <w:t>a uchwalona uchwała nr XLIII/83/2013</w:t>
      </w:r>
      <w:r w:rsidRPr="001212BE">
        <w:t xml:space="preserve">, </w:t>
      </w:r>
      <w:r w:rsidR="00CE1ED7">
        <w:t xml:space="preserve">i zmiany nr XLII/65/2013 w sprawie zlecenia Komisji rewizyjnej przeprowadzenia kontroli wyjaśniającej </w:t>
      </w:r>
      <w:r w:rsidRPr="001212BE">
        <w:t xml:space="preserve">Ze względu na brakujący czas przygotowania materiałów przez służby Prezydenta Miasta </w:t>
      </w:r>
      <w:r w:rsidR="00CE1ED7">
        <w:t xml:space="preserve">i podległe jednostki </w:t>
      </w:r>
      <w:r w:rsidRPr="001212BE">
        <w:t>sprawozdanie z przeprowadzonej kontroli będzie wykonan</w:t>
      </w:r>
      <w:r w:rsidR="00450124">
        <w:t>e w pierwszym kwartale roku 2014</w:t>
      </w:r>
      <w:r w:rsidRPr="001212BE">
        <w:t>.</w:t>
      </w:r>
    </w:p>
    <w:p w:rsidR="00DD24E8" w:rsidRPr="001212BE" w:rsidRDefault="00DD24E8" w:rsidP="001212BE">
      <w:pPr>
        <w:spacing w:line="360" w:lineRule="auto"/>
        <w:ind w:left="360" w:firstLine="348"/>
        <w:jc w:val="both"/>
      </w:pPr>
      <w:r>
        <w:t xml:space="preserve">W pierwszym kwartale 2013 roku przeprowadzono kontrolę prawidłowości wydatkowania środków finansowych na zadania oświatowe w roku 2012, oraz informacja o założeniach na rok 2013, oraz skierowano prośbę do Komisji Oświaty, aby dostarczała półroczne sprawozdania z wykonania zadania. Żadne ze sprawozdań </w:t>
      </w:r>
      <w:r w:rsidR="00BF1F11">
        <w:t>nie wpłynęło.</w:t>
      </w:r>
    </w:p>
    <w:p w:rsidR="00181749" w:rsidRDefault="00181749" w:rsidP="007906BD">
      <w:pPr>
        <w:spacing w:line="360" w:lineRule="auto"/>
        <w:ind w:firstLine="4962"/>
        <w:jc w:val="both"/>
        <w:rPr>
          <w:sz w:val="22"/>
          <w:szCs w:val="22"/>
        </w:rPr>
      </w:pPr>
    </w:p>
    <w:p w:rsidR="00181749" w:rsidRDefault="00181749" w:rsidP="007906BD">
      <w:pPr>
        <w:spacing w:line="360" w:lineRule="auto"/>
        <w:ind w:firstLine="4962"/>
        <w:jc w:val="both"/>
        <w:rPr>
          <w:sz w:val="22"/>
          <w:szCs w:val="22"/>
        </w:rPr>
      </w:pPr>
    </w:p>
    <w:p w:rsidR="00850F17" w:rsidRPr="008849C6" w:rsidRDefault="00D25A55" w:rsidP="007906BD">
      <w:pPr>
        <w:spacing w:line="360" w:lineRule="auto"/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0F17" w:rsidRPr="008849C6">
        <w:rPr>
          <w:sz w:val="22"/>
          <w:szCs w:val="22"/>
        </w:rPr>
        <w:t>Przygotował:</w:t>
      </w:r>
    </w:p>
    <w:p w:rsidR="00850F17" w:rsidRPr="008849C6" w:rsidRDefault="00926DDD" w:rsidP="00D25A55">
      <w:pPr>
        <w:spacing w:line="600" w:lineRule="auto"/>
        <w:ind w:firstLine="496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Przemysław Bieniek</w:t>
      </w:r>
    </w:p>
    <w:p w:rsidR="005D05C7" w:rsidRPr="006A3B2B" w:rsidRDefault="00D25A55" w:rsidP="00D25A55">
      <w:pPr>
        <w:spacing w:line="6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850F17" w:rsidRPr="008849C6">
        <w:rPr>
          <w:b/>
          <w:bCs/>
          <w:sz w:val="22"/>
          <w:szCs w:val="22"/>
        </w:rPr>
        <w:t>Przewodniczący Komisji Rewizyjnej RM</w:t>
      </w:r>
    </w:p>
    <w:sectPr w:rsidR="005D05C7" w:rsidRPr="006A3B2B" w:rsidSect="0017313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55" w:rsidRDefault="00B96355" w:rsidP="0017313F">
      <w:r>
        <w:separator/>
      </w:r>
    </w:p>
  </w:endnote>
  <w:endnote w:type="continuationSeparator" w:id="0">
    <w:p w:rsidR="00B96355" w:rsidRDefault="00B96355" w:rsidP="0017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55" w:rsidRDefault="00B96355" w:rsidP="0017313F">
      <w:r>
        <w:separator/>
      </w:r>
    </w:p>
  </w:footnote>
  <w:footnote w:type="continuationSeparator" w:id="0">
    <w:p w:rsidR="00B96355" w:rsidRDefault="00B96355" w:rsidP="0017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35" w:rsidRDefault="00F5405D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06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5A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4435" w:rsidRDefault="00D25A55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BD"/>
    <w:multiLevelType w:val="hybridMultilevel"/>
    <w:tmpl w:val="62A86322"/>
    <w:lvl w:ilvl="0" w:tplc="FDB4A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2419"/>
    <w:multiLevelType w:val="hybridMultilevel"/>
    <w:tmpl w:val="9B7EB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808C1"/>
    <w:multiLevelType w:val="hybridMultilevel"/>
    <w:tmpl w:val="F98E89DE"/>
    <w:lvl w:ilvl="0" w:tplc="1160D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94CFF"/>
    <w:multiLevelType w:val="hybridMultilevel"/>
    <w:tmpl w:val="F89635C0"/>
    <w:lvl w:ilvl="0" w:tplc="2AD6A7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654D7D"/>
    <w:multiLevelType w:val="hybridMultilevel"/>
    <w:tmpl w:val="256A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4C71"/>
    <w:multiLevelType w:val="hybridMultilevel"/>
    <w:tmpl w:val="6D1AE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16D64"/>
    <w:multiLevelType w:val="hybridMultilevel"/>
    <w:tmpl w:val="D7686F9A"/>
    <w:lvl w:ilvl="0" w:tplc="5B86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F2719"/>
    <w:multiLevelType w:val="hybridMultilevel"/>
    <w:tmpl w:val="C260549C"/>
    <w:lvl w:ilvl="0" w:tplc="14380C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B62D3"/>
    <w:multiLevelType w:val="hybridMultilevel"/>
    <w:tmpl w:val="2D42CA46"/>
    <w:lvl w:ilvl="0" w:tplc="9B6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B4240"/>
    <w:multiLevelType w:val="hybridMultilevel"/>
    <w:tmpl w:val="9D288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4C81"/>
    <w:multiLevelType w:val="hybridMultilevel"/>
    <w:tmpl w:val="D8D2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E519D"/>
    <w:multiLevelType w:val="singleLevel"/>
    <w:tmpl w:val="8AC88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25DA4C01"/>
    <w:multiLevelType w:val="hybridMultilevel"/>
    <w:tmpl w:val="787E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658E2"/>
    <w:multiLevelType w:val="hybridMultilevel"/>
    <w:tmpl w:val="37DA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A7F7A"/>
    <w:multiLevelType w:val="hybridMultilevel"/>
    <w:tmpl w:val="577A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2B144E"/>
    <w:multiLevelType w:val="hybridMultilevel"/>
    <w:tmpl w:val="4888F860"/>
    <w:lvl w:ilvl="0" w:tplc="B76AEEA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3B57"/>
    <w:multiLevelType w:val="hybridMultilevel"/>
    <w:tmpl w:val="7D548F50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105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46F50"/>
    <w:multiLevelType w:val="hybridMultilevel"/>
    <w:tmpl w:val="031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03E9E"/>
    <w:multiLevelType w:val="hybridMultilevel"/>
    <w:tmpl w:val="64BE4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35AD6"/>
    <w:multiLevelType w:val="hybridMultilevel"/>
    <w:tmpl w:val="27288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94612"/>
    <w:multiLevelType w:val="hybridMultilevel"/>
    <w:tmpl w:val="C10E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32C22"/>
    <w:multiLevelType w:val="hybridMultilevel"/>
    <w:tmpl w:val="8698089C"/>
    <w:lvl w:ilvl="0" w:tplc="945E5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F40BD"/>
    <w:multiLevelType w:val="hybridMultilevel"/>
    <w:tmpl w:val="1F6A6A72"/>
    <w:lvl w:ilvl="0" w:tplc="F12485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5B5204"/>
    <w:multiLevelType w:val="hybridMultilevel"/>
    <w:tmpl w:val="438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61FF0"/>
    <w:multiLevelType w:val="hybridMultilevel"/>
    <w:tmpl w:val="8D88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249E5"/>
    <w:multiLevelType w:val="hybridMultilevel"/>
    <w:tmpl w:val="9B4C5220"/>
    <w:lvl w:ilvl="0" w:tplc="E946B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161E7"/>
    <w:multiLevelType w:val="hybridMultilevel"/>
    <w:tmpl w:val="02CE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9841CD"/>
    <w:multiLevelType w:val="hybridMultilevel"/>
    <w:tmpl w:val="19EA8990"/>
    <w:lvl w:ilvl="0" w:tplc="23F8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AA7CD6"/>
    <w:multiLevelType w:val="hybridMultilevel"/>
    <w:tmpl w:val="219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B71DCF"/>
    <w:multiLevelType w:val="hybridMultilevel"/>
    <w:tmpl w:val="6C2C3076"/>
    <w:lvl w:ilvl="0" w:tplc="BA584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0">
    <w:nsid w:val="698551D5"/>
    <w:multiLevelType w:val="hybridMultilevel"/>
    <w:tmpl w:val="5E9A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15AB9"/>
    <w:multiLevelType w:val="hybridMultilevel"/>
    <w:tmpl w:val="0C3A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46FED"/>
    <w:multiLevelType w:val="hybridMultilevel"/>
    <w:tmpl w:val="BD9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7ED81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10431"/>
    <w:multiLevelType w:val="hybridMultilevel"/>
    <w:tmpl w:val="84E826EC"/>
    <w:lvl w:ilvl="0" w:tplc="46CC6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F75E27"/>
    <w:multiLevelType w:val="hybridMultilevel"/>
    <w:tmpl w:val="545E33F2"/>
    <w:lvl w:ilvl="0" w:tplc="A7D088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073F6F"/>
    <w:multiLevelType w:val="hybridMultilevel"/>
    <w:tmpl w:val="6B865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36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32"/>
  </w:num>
  <w:num w:numId="10">
    <w:abstractNumId w:val="34"/>
  </w:num>
  <w:num w:numId="11">
    <w:abstractNumId w:val="18"/>
  </w:num>
  <w:num w:numId="12">
    <w:abstractNumId w:val="3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20"/>
  </w:num>
  <w:num w:numId="17">
    <w:abstractNumId w:val="6"/>
  </w:num>
  <w:num w:numId="18">
    <w:abstractNumId w:val="0"/>
  </w:num>
  <w:num w:numId="19">
    <w:abstractNumId w:val="27"/>
  </w:num>
  <w:num w:numId="20">
    <w:abstractNumId w:val="26"/>
  </w:num>
  <w:num w:numId="21">
    <w:abstractNumId w:val="3"/>
  </w:num>
  <w:num w:numId="22">
    <w:abstractNumId w:val="28"/>
  </w:num>
  <w:num w:numId="23">
    <w:abstractNumId w:val="11"/>
  </w:num>
  <w:num w:numId="24">
    <w:abstractNumId w:val="4"/>
  </w:num>
  <w:num w:numId="25">
    <w:abstractNumId w:val="10"/>
  </w:num>
  <w:num w:numId="26">
    <w:abstractNumId w:val="23"/>
  </w:num>
  <w:num w:numId="27">
    <w:abstractNumId w:val="14"/>
  </w:num>
  <w:num w:numId="28">
    <w:abstractNumId w:val="30"/>
  </w:num>
  <w:num w:numId="29">
    <w:abstractNumId w:val="31"/>
  </w:num>
  <w:num w:numId="30">
    <w:abstractNumId w:val="19"/>
  </w:num>
  <w:num w:numId="31">
    <w:abstractNumId w:val="24"/>
  </w:num>
  <w:num w:numId="32">
    <w:abstractNumId w:val="1"/>
  </w:num>
  <w:num w:numId="33">
    <w:abstractNumId w:val="16"/>
    <w:lvlOverride w:ilvl="0">
      <w:startOverride w:val="1"/>
    </w:lvlOverride>
    <w:lvlOverride w:ilvl="1">
      <w:startOverride w:val="7"/>
    </w:lvlOverride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7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2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F17"/>
    <w:rsid w:val="00015854"/>
    <w:rsid w:val="00022B1C"/>
    <w:rsid w:val="00030ECB"/>
    <w:rsid w:val="00040B2C"/>
    <w:rsid w:val="0006036C"/>
    <w:rsid w:val="00061EC7"/>
    <w:rsid w:val="00080251"/>
    <w:rsid w:val="000E563F"/>
    <w:rsid w:val="001212BE"/>
    <w:rsid w:val="00130FB1"/>
    <w:rsid w:val="00151D82"/>
    <w:rsid w:val="00172479"/>
    <w:rsid w:val="0017313F"/>
    <w:rsid w:val="00181749"/>
    <w:rsid w:val="00181A2F"/>
    <w:rsid w:val="001E325C"/>
    <w:rsid w:val="001F3C92"/>
    <w:rsid w:val="00295334"/>
    <w:rsid w:val="002C4FD8"/>
    <w:rsid w:val="00333923"/>
    <w:rsid w:val="00336E51"/>
    <w:rsid w:val="0038477A"/>
    <w:rsid w:val="003924AA"/>
    <w:rsid w:val="00393DE9"/>
    <w:rsid w:val="004074C8"/>
    <w:rsid w:val="0043033A"/>
    <w:rsid w:val="00450124"/>
    <w:rsid w:val="0048277B"/>
    <w:rsid w:val="00495A2C"/>
    <w:rsid w:val="004A3BD0"/>
    <w:rsid w:val="00502BCA"/>
    <w:rsid w:val="00543BDB"/>
    <w:rsid w:val="005D05C7"/>
    <w:rsid w:val="005E0819"/>
    <w:rsid w:val="005E7398"/>
    <w:rsid w:val="005F1079"/>
    <w:rsid w:val="0064666A"/>
    <w:rsid w:val="00686C58"/>
    <w:rsid w:val="006A3B2B"/>
    <w:rsid w:val="006C057F"/>
    <w:rsid w:val="00723F43"/>
    <w:rsid w:val="0076152C"/>
    <w:rsid w:val="007906BD"/>
    <w:rsid w:val="007B026D"/>
    <w:rsid w:val="007B39D9"/>
    <w:rsid w:val="00850F17"/>
    <w:rsid w:val="008679CC"/>
    <w:rsid w:val="008B314D"/>
    <w:rsid w:val="00926DDD"/>
    <w:rsid w:val="009452DB"/>
    <w:rsid w:val="009500C5"/>
    <w:rsid w:val="009E66F2"/>
    <w:rsid w:val="00A0652E"/>
    <w:rsid w:val="00A36B34"/>
    <w:rsid w:val="00A43D35"/>
    <w:rsid w:val="00A51D18"/>
    <w:rsid w:val="00A77A34"/>
    <w:rsid w:val="00A961D6"/>
    <w:rsid w:val="00B44E53"/>
    <w:rsid w:val="00B84665"/>
    <w:rsid w:val="00B96355"/>
    <w:rsid w:val="00BD10FE"/>
    <w:rsid w:val="00BF1F11"/>
    <w:rsid w:val="00C313ED"/>
    <w:rsid w:val="00C73FC7"/>
    <w:rsid w:val="00CB28A1"/>
    <w:rsid w:val="00CC1DD1"/>
    <w:rsid w:val="00CC51E7"/>
    <w:rsid w:val="00CE16AA"/>
    <w:rsid w:val="00CE1ED7"/>
    <w:rsid w:val="00D045D8"/>
    <w:rsid w:val="00D14FA8"/>
    <w:rsid w:val="00D219B0"/>
    <w:rsid w:val="00D223BA"/>
    <w:rsid w:val="00D25A55"/>
    <w:rsid w:val="00D552E0"/>
    <w:rsid w:val="00D71999"/>
    <w:rsid w:val="00DD0031"/>
    <w:rsid w:val="00DD24E8"/>
    <w:rsid w:val="00E55547"/>
    <w:rsid w:val="00E73CDB"/>
    <w:rsid w:val="00E75E70"/>
    <w:rsid w:val="00E94B88"/>
    <w:rsid w:val="00F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0F1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0F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0F1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0F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50F17"/>
    <w:pPr>
      <w:jc w:val="center"/>
    </w:pPr>
    <w:rPr>
      <w:b/>
      <w:bCs/>
      <w:sz w:val="25"/>
      <w:szCs w:val="25"/>
    </w:rPr>
  </w:style>
  <w:style w:type="character" w:customStyle="1" w:styleId="TytuZnak">
    <w:name w:val="Tytuł Znak"/>
    <w:basedOn w:val="Domylnaczcionkaakapitu"/>
    <w:link w:val="Tytu"/>
    <w:uiPriority w:val="99"/>
    <w:rsid w:val="00850F17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">
    <w:name w:val="header"/>
    <w:basedOn w:val="Normalny"/>
    <w:link w:val="NagwekZnak"/>
    <w:uiPriority w:val="99"/>
    <w:rsid w:val="0085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0F17"/>
  </w:style>
  <w:style w:type="character" w:styleId="Uwydatnienie">
    <w:name w:val="Emphasis"/>
    <w:basedOn w:val="Domylnaczcionkaakapitu"/>
    <w:uiPriority w:val="99"/>
    <w:qFormat/>
    <w:rsid w:val="00850F17"/>
    <w:rPr>
      <w:i/>
      <w:iCs/>
    </w:rPr>
  </w:style>
  <w:style w:type="paragraph" w:styleId="Akapitzlist">
    <w:name w:val="List Paragraph"/>
    <w:basedOn w:val="Normalny"/>
    <w:uiPriority w:val="34"/>
    <w:qFormat/>
    <w:rsid w:val="00850F17"/>
    <w:pPr>
      <w:ind w:left="72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8277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693D-F0D5-4475-B482-A71F68F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MCK</cp:lastModifiedBy>
  <cp:revision>13</cp:revision>
  <dcterms:created xsi:type="dcterms:W3CDTF">2014-01-14T08:59:00Z</dcterms:created>
  <dcterms:modified xsi:type="dcterms:W3CDTF">2014-01-20T11:00:00Z</dcterms:modified>
</cp:coreProperties>
</file>