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AE" w:rsidRDefault="00617FAE" w:rsidP="000244B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3 / 2013</w:t>
      </w:r>
    </w:p>
    <w:p w:rsidR="00617FAE" w:rsidRPr="00814D4E" w:rsidRDefault="00617FAE" w:rsidP="000244B6">
      <w:pPr>
        <w:spacing w:line="360" w:lineRule="auto"/>
        <w:jc w:val="center"/>
        <w:rPr>
          <w:b/>
          <w:sz w:val="24"/>
          <w:szCs w:val="24"/>
        </w:rPr>
      </w:pPr>
      <w:r w:rsidRPr="00814D4E">
        <w:rPr>
          <w:b/>
          <w:sz w:val="24"/>
          <w:szCs w:val="24"/>
        </w:rPr>
        <w:t>z posiedzenia Komisji Gospodarki Komunalnej i Mieszkaniowej</w:t>
      </w:r>
    </w:p>
    <w:p w:rsidR="00617FAE" w:rsidRPr="00814D4E" w:rsidRDefault="00617FAE" w:rsidP="000244B6">
      <w:pPr>
        <w:spacing w:line="360" w:lineRule="auto"/>
        <w:jc w:val="center"/>
        <w:rPr>
          <w:b/>
          <w:sz w:val="24"/>
          <w:szCs w:val="24"/>
        </w:rPr>
      </w:pPr>
      <w:r w:rsidRPr="00814D4E">
        <w:rPr>
          <w:b/>
          <w:sz w:val="24"/>
          <w:szCs w:val="24"/>
        </w:rPr>
        <w:t>Rady Miasta Skarżyska-Kamiennej</w:t>
      </w:r>
    </w:p>
    <w:p w:rsidR="00617FAE" w:rsidRPr="00814D4E" w:rsidRDefault="00617FAE" w:rsidP="000244B6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617FAE" w:rsidRPr="00814D4E" w:rsidRDefault="00617FAE" w:rsidP="000244B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14D4E">
        <w:rPr>
          <w:b/>
          <w:sz w:val="24"/>
          <w:szCs w:val="24"/>
          <w:u w:val="single"/>
        </w:rPr>
        <w:t>z dnia 18 lutego  2013 r.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Posiedzenie prowadził p. Konrad Sokół    – Przewodniczący Komisji .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W posiedzeniu udział wzięli:</w:t>
      </w:r>
    </w:p>
    <w:p w:rsidR="00617FAE" w:rsidRPr="00814D4E" w:rsidRDefault="00617FAE" w:rsidP="000244B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członkowie Komisji wg listy obecności,</w:t>
      </w:r>
    </w:p>
    <w:p w:rsidR="00617FAE" w:rsidRPr="00814D4E" w:rsidRDefault="00617FAE" w:rsidP="000244B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zaproszeni goście wg listy obecności.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814D4E">
        <w:rPr>
          <w:b/>
          <w:bCs/>
          <w:sz w:val="24"/>
          <w:szCs w:val="24"/>
          <w:u w:val="single"/>
        </w:rPr>
        <w:t>Porządek posiedzenia</w:t>
      </w:r>
    </w:p>
    <w:p w:rsidR="00617FAE" w:rsidRPr="00814D4E" w:rsidRDefault="00617FAE" w:rsidP="000244B6">
      <w:pPr>
        <w:autoSpaceDE w:val="0"/>
        <w:autoSpaceDN w:val="0"/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Otwarcie posiedzenia komisji.</w:t>
      </w:r>
    </w:p>
    <w:p w:rsidR="00617FAE" w:rsidRPr="00814D4E" w:rsidRDefault="00617FAE" w:rsidP="000244B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Stwierdzenie prawomocności posiedzenia i przyjęcie porządku obrad.</w:t>
      </w:r>
    </w:p>
    <w:p w:rsidR="00617FAE" w:rsidRPr="00814D4E" w:rsidRDefault="00617FAE" w:rsidP="000244B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Informacja Prezydenta resortowego na temat bieżącej pracy.</w:t>
      </w:r>
    </w:p>
    <w:p w:rsidR="00617FAE" w:rsidRPr="00814D4E" w:rsidRDefault="00617FAE" w:rsidP="000244B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Rozpatrzenie projektów uchwał wnoszonych na sesje Rady Miasta w dniu 21.02.2013r.</w:t>
      </w:r>
    </w:p>
    <w:p w:rsidR="00617FAE" w:rsidRPr="00814D4E" w:rsidRDefault="00617FAE" w:rsidP="000244B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Zamknięcie posiedzenia.</w:t>
      </w:r>
    </w:p>
    <w:p w:rsidR="00617FAE" w:rsidRPr="00814D4E" w:rsidRDefault="00617FAE" w:rsidP="000244B6">
      <w:pPr>
        <w:autoSpaceDE w:val="0"/>
        <w:autoSpaceDN w:val="0"/>
        <w:spacing w:line="360" w:lineRule="auto"/>
        <w:rPr>
          <w:sz w:val="24"/>
          <w:szCs w:val="24"/>
        </w:rPr>
      </w:pPr>
    </w:p>
    <w:p w:rsidR="00617FAE" w:rsidRPr="004F3C11" w:rsidRDefault="00617FAE" w:rsidP="004F3C11">
      <w:pPr>
        <w:keepNext/>
        <w:autoSpaceDE w:val="0"/>
        <w:autoSpaceDN w:val="0"/>
        <w:spacing w:line="360" w:lineRule="auto"/>
        <w:jc w:val="center"/>
        <w:outlineLvl w:val="1"/>
        <w:rPr>
          <w:b/>
          <w:bCs/>
          <w:sz w:val="24"/>
          <w:szCs w:val="24"/>
          <w:u w:val="single"/>
        </w:rPr>
      </w:pPr>
      <w:r w:rsidRPr="00814D4E">
        <w:rPr>
          <w:b/>
          <w:bCs/>
          <w:sz w:val="24"/>
          <w:szCs w:val="24"/>
          <w:u w:val="single"/>
        </w:rPr>
        <w:t>Streszczenie posiedzenia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Ad. pkt. 1.</w:t>
      </w:r>
    </w:p>
    <w:p w:rsidR="00E137A6" w:rsidRPr="00814D4E" w:rsidRDefault="00E137A6" w:rsidP="000244B6">
      <w:pPr>
        <w:spacing w:line="360" w:lineRule="auto"/>
        <w:jc w:val="both"/>
        <w:rPr>
          <w:b/>
          <w:sz w:val="24"/>
          <w:szCs w:val="24"/>
        </w:rPr>
      </w:pPr>
    </w:p>
    <w:p w:rsidR="00E137A6" w:rsidRPr="00814D4E" w:rsidRDefault="00E137A6" w:rsidP="000244B6">
      <w:pPr>
        <w:spacing w:line="360" w:lineRule="auto"/>
        <w:jc w:val="both"/>
        <w:rPr>
          <w:sz w:val="24"/>
          <w:szCs w:val="24"/>
        </w:rPr>
      </w:pPr>
      <w:r w:rsidRPr="00814D4E">
        <w:rPr>
          <w:sz w:val="24"/>
          <w:szCs w:val="24"/>
        </w:rPr>
        <w:t>P. Konrad Sokół – przewodniczący komisji otwierając posiedzenie powitał wszystkich zebranych. Następnie przedstawił porządek obrad, który w wyniku głosowania został przyjęty jednogłośnie  (6 głosów „za”).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Pr="00814D4E" w:rsidRDefault="00617FAE" w:rsidP="000244B6">
      <w:pPr>
        <w:keepNext/>
        <w:spacing w:line="360" w:lineRule="auto"/>
        <w:outlineLvl w:val="1"/>
        <w:rPr>
          <w:bCs/>
          <w:sz w:val="24"/>
          <w:szCs w:val="24"/>
        </w:rPr>
      </w:pPr>
    </w:p>
    <w:p w:rsidR="00617FAE" w:rsidRPr="004F3C11" w:rsidRDefault="00E137A6" w:rsidP="000244B6">
      <w:pPr>
        <w:spacing w:line="360" w:lineRule="auto"/>
        <w:rPr>
          <w:b/>
          <w:sz w:val="24"/>
          <w:szCs w:val="24"/>
        </w:rPr>
      </w:pPr>
      <w:r w:rsidRPr="004F3C11">
        <w:rPr>
          <w:b/>
          <w:sz w:val="24"/>
          <w:szCs w:val="24"/>
        </w:rPr>
        <w:t>Ad.pkt.3</w:t>
      </w:r>
    </w:p>
    <w:p w:rsidR="00E137A6" w:rsidRPr="00814D4E" w:rsidRDefault="00E137A6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 xml:space="preserve">Zastępca Prezydenta Miasta </w:t>
      </w:r>
      <w:r w:rsidR="00C07E76" w:rsidRPr="00814D4E">
        <w:rPr>
          <w:b/>
          <w:sz w:val="24"/>
          <w:szCs w:val="24"/>
        </w:rPr>
        <w:t xml:space="preserve">Stanisław Grzesiak </w:t>
      </w:r>
      <w:r w:rsidR="00C07E76" w:rsidRPr="00814D4E">
        <w:rPr>
          <w:sz w:val="24"/>
          <w:szCs w:val="24"/>
        </w:rPr>
        <w:t xml:space="preserve">-  przedstawił informację odnośnie pracy bieżącej jego resortu. Następnie poinformował o działalności Inkubatora Przedsiębiorczości , </w:t>
      </w:r>
      <w:r w:rsidR="00C07E76" w:rsidRPr="00814D4E">
        <w:rPr>
          <w:sz w:val="24"/>
          <w:szCs w:val="24"/>
        </w:rPr>
        <w:lastRenderedPageBreak/>
        <w:t>iż są nowe oferty zainteresowane produkcją. W dalszej części posiedzenia zreferował posiedzenie rady programowej i dodał , że rada pozytywnie oceniła jeden wniosek.</w:t>
      </w:r>
    </w:p>
    <w:p w:rsidR="0048705E" w:rsidRPr="00814D4E" w:rsidRDefault="0048705E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>Radny Rady Miasta Leszek Golik</w:t>
      </w:r>
      <w:r w:rsidRPr="00814D4E">
        <w:rPr>
          <w:sz w:val="24"/>
          <w:szCs w:val="24"/>
        </w:rPr>
        <w:t xml:space="preserve"> – zapytał o likwidację Skarżyskiej Strefy Gospodarczej .</w:t>
      </w:r>
    </w:p>
    <w:p w:rsidR="0048705E" w:rsidRPr="00814D4E" w:rsidRDefault="0048705E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>Zastępca Prezydenta Miasta Stanisław Grzesiak</w:t>
      </w:r>
      <w:r w:rsidRPr="00814D4E">
        <w:rPr>
          <w:sz w:val="24"/>
          <w:szCs w:val="24"/>
        </w:rPr>
        <w:t xml:space="preserve"> – odpowiedział , że likwidacja Skarżyskiej Strefy Gospodarczej potrwa do miesiąca września. Odnośnie zatrudnienia poinformował ,że jest stanowisko likwidatora , księgowej na umowę zlecenie oraz pracownik obsługi.</w:t>
      </w:r>
    </w:p>
    <w:p w:rsidR="0048705E" w:rsidRPr="00814D4E" w:rsidRDefault="0048705E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 xml:space="preserve">Radna Rady Miasta </w:t>
      </w:r>
      <w:r w:rsidR="00A847F2" w:rsidRPr="00814D4E">
        <w:rPr>
          <w:b/>
          <w:sz w:val="24"/>
          <w:szCs w:val="24"/>
        </w:rPr>
        <w:t xml:space="preserve">Halina Karpińska </w:t>
      </w:r>
      <w:r w:rsidRPr="00814D4E">
        <w:rPr>
          <w:b/>
          <w:sz w:val="24"/>
          <w:szCs w:val="24"/>
        </w:rPr>
        <w:t xml:space="preserve"> </w:t>
      </w:r>
      <w:r w:rsidR="00A847F2" w:rsidRPr="00814D4E">
        <w:rPr>
          <w:sz w:val="24"/>
          <w:szCs w:val="24"/>
        </w:rPr>
        <w:t>- zapytała kto sprawuje nadzór kierowniczy nad Inkubatorem .</w:t>
      </w:r>
    </w:p>
    <w:p w:rsidR="00A847F2" w:rsidRPr="00814D4E" w:rsidRDefault="00A847F2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 xml:space="preserve">Zastępca Prezydenta Miasta Stanisław Grzesiak </w:t>
      </w:r>
      <w:r w:rsidR="00B1414B" w:rsidRPr="00814D4E">
        <w:rPr>
          <w:b/>
          <w:sz w:val="24"/>
          <w:szCs w:val="24"/>
        </w:rPr>
        <w:t>–</w:t>
      </w:r>
      <w:r w:rsidR="00F37D09" w:rsidRPr="00814D4E">
        <w:rPr>
          <w:sz w:val="24"/>
          <w:szCs w:val="24"/>
        </w:rPr>
        <w:t xml:space="preserve"> </w:t>
      </w:r>
      <w:r w:rsidR="00B1414B" w:rsidRPr="00814D4E">
        <w:rPr>
          <w:sz w:val="24"/>
          <w:szCs w:val="24"/>
        </w:rPr>
        <w:t>odpowiedział , iż jest informacja w mediach , są prowadzone rozmowy z BUMAREM o współpracy.</w:t>
      </w:r>
    </w:p>
    <w:p w:rsidR="00B1414B" w:rsidRPr="00814D4E" w:rsidRDefault="00B1414B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Członkowie Komisji zapytali jakie są szanse na  sprzedaży  terenów .</w:t>
      </w:r>
    </w:p>
    <w:p w:rsidR="00B1414B" w:rsidRDefault="00B1414B" w:rsidP="000244B6">
      <w:pPr>
        <w:spacing w:line="360" w:lineRule="auto"/>
        <w:rPr>
          <w:sz w:val="24"/>
          <w:szCs w:val="24"/>
        </w:rPr>
      </w:pPr>
      <w:r w:rsidRPr="00814D4E">
        <w:rPr>
          <w:b/>
          <w:sz w:val="24"/>
          <w:szCs w:val="24"/>
        </w:rPr>
        <w:t>Zastępca Prezydenta Miasta Stanisław Grzesiak</w:t>
      </w:r>
      <w:r w:rsidRPr="00814D4E">
        <w:rPr>
          <w:sz w:val="24"/>
          <w:szCs w:val="24"/>
        </w:rPr>
        <w:t xml:space="preserve"> – odpowiedział , iż ze sprzedażą terenów jest bardzo ciężko mimo dawanych ogłoszeń w prasie ogólnopolskiej.</w:t>
      </w:r>
    </w:p>
    <w:p w:rsidR="004F3C11" w:rsidRPr="00814D4E" w:rsidRDefault="004F3C11" w:rsidP="000244B6">
      <w:pPr>
        <w:spacing w:line="360" w:lineRule="auto"/>
        <w:rPr>
          <w:sz w:val="24"/>
          <w:szCs w:val="24"/>
        </w:rPr>
      </w:pPr>
    </w:p>
    <w:p w:rsidR="00215E60" w:rsidRPr="00814D4E" w:rsidRDefault="00B1414B" w:rsidP="000244B6">
      <w:pPr>
        <w:spacing w:line="360" w:lineRule="auto"/>
        <w:rPr>
          <w:sz w:val="24"/>
          <w:szCs w:val="24"/>
        </w:rPr>
      </w:pPr>
      <w:r w:rsidRPr="004F3C11">
        <w:rPr>
          <w:b/>
          <w:sz w:val="24"/>
          <w:szCs w:val="24"/>
        </w:rPr>
        <w:t>Radna Rady Miasta Halina Karpińska</w:t>
      </w:r>
      <w:r w:rsidRPr="00814D4E">
        <w:rPr>
          <w:sz w:val="24"/>
          <w:szCs w:val="24"/>
        </w:rPr>
        <w:t xml:space="preserve"> zgłosiła wniosek </w:t>
      </w:r>
      <w:r w:rsidR="00215E60" w:rsidRPr="00814D4E">
        <w:rPr>
          <w:sz w:val="24"/>
          <w:szCs w:val="24"/>
        </w:rPr>
        <w:t xml:space="preserve"> o przedstawienie całkowitych  kosztów  inwestycji rozpoczętej w 2008 roku w Muzeum. Dodała , że  w informacji powinny być wykazane  wszystkie koszty dodatkowe tj. koszty sądowe ,kary i pozostałe koszty dotyczące tej inwestycji.</w:t>
      </w:r>
    </w:p>
    <w:p w:rsidR="00215E60" w:rsidRPr="00814D4E" w:rsidRDefault="00215E60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Zgłoszony wniosek Przewodniczący Komisji poddał pod głosowanie.</w:t>
      </w:r>
    </w:p>
    <w:p w:rsidR="00215E60" w:rsidRDefault="00215E60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Za przyjęciem głosowało 6 osób.</w:t>
      </w:r>
    </w:p>
    <w:p w:rsidR="004F3C11" w:rsidRPr="00814D4E" w:rsidRDefault="004F3C11" w:rsidP="000244B6">
      <w:pPr>
        <w:spacing w:line="360" w:lineRule="auto"/>
        <w:rPr>
          <w:sz w:val="24"/>
          <w:szCs w:val="24"/>
        </w:rPr>
      </w:pPr>
    </w:p>
    <w:p w:rsidR="00215E60" w:rsidRDefault="004F3C11" w:rsidP="000244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="00215E60" w:rsidRPr="004F3C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pkt.</w:t>
      </w:r>
      <w:r w:rsidR="00215E60" w:rsidRPr="004F3C11">
        <w:rPr>
          <w:b/>
          <w:sz w:val="24"/>
          <w:szCs w:val="24"/>
        </w:rPr>
        <w:t xml:space="preserve">4 </w:t>
      </w:r>
    </w:p>
    <w:p w:rsidR="004F3C11" w:rsidRPr="004F3C11" w:rsidRDefault="004F3C11" w:rsidP="000244B6">
      <w:pPr>
        <w:spacing w:line="360" w:lineRule="auto"/>
        <w:rPr>
          <w:b/>
          <w:sz w:val="24"/>
          <w:szCs w:val="24"/>
        </w:rPr>
      </w:pPr>
    </w:p>
    <w:p w:rsidR="00814D4E" w:rsidRPr="00814D4E" w:rsidRDefault="00814D4E" w:rsidP="000244B6">
      <w:pPr>
        <w:spacing w:line="360" w:lineRule="auto"/>
        <w:jc w:val="both"/>
        <w:rPr>
          <w:b/>
          <w:sz w:val="24"/>
          <w:szCs w:val="24"/>
        </w:rPr>
      </w:pPr>
      <w:r w:rsidRPr="00814D4E">
        <w:rPr>
          <w:sz w:val="24"/>
          <w:szCs w:val="24"/>
        </w:rPr>
        <w:t xml:space="preserve">1)Wprowadzenia zmian w budżecie miasta na 2013 rok. Projekt uchwały przedstawiła </w:t>
      </w:r>
      <w:r w:rsidRPr="00814D4E">
        <w:rPr>
          <w:b/>
          <w:sz w:val="24"/>
          <w:szCs w:val="24"/>
        </w:rPr>
        <w:t xml:space="preserve">Skarbnik Miasta Magdalena </w:t>
      </w:r>
      <w:proofErr w:type="spellStart"/>
      <w:r w:rsidRPr="00814D4E">
        <w:rPr>
          <w:b/>
          <w:sz w:val="24"/>
          <w:szCs w:val="24"/>
        </w:rPr>
        <w:t>Grzmil</w:t>
      </w:r>
      <w:proofErr w:type="spellEnd"/>
      <w:r w:rsidRPr="00814D4E">
        <w:rPr>
          <w:b/>
          <w:sz w:val="24"/>
          <w:szCs w:val="24"/>
        </w:rPr>
        <w:t>.</w:t>
      </w:r>
    </w:p>
    <w:p w:rsidR="00814D4E" w:rsidRPr="00814D4E" w:rsidRDefault="00814D4E" w:rsidP="000244B6">
      <w:pPr>
        <w:spacing w:line="360" w:lineRule="auto"/>
        <w:jc w:val="both"/>
        <w:rPr>
          <w:sz w:val="24"/>
          <w:szCs w:val="24"/>
        </w:rPr>
      </w:pPr>
      <w:r w:rsidRPr="00814D4E">
        <w:rPr>
          <w:sz w:val="24"/>
          <w:szCs w:val="24"/>
        </w:rPr>
        <w:t>W wyniku głosowania p</w:t>
      </w:r>
      <w:r w:rsidR="00675FAD">
        <w:rPr>
          <w:sz w:val="24"/>
          <w:szCs w:val="24"/>
        </w:rPr>
        <w:t>rojekt uchwały został przyjęty 2</w:t>
      </w:r>
      <w:r w:rsidRPr="00814D4E">
        <w:rPr>
          <w:sz w:val="24"/>
          <w:szCs w:val="24"/>
        </w:rPr>
        <w:t xml:space="preserve"> osoby  za przyjęciem , 2 osoby wstrzymały się od głosu.</w:t>
      </w:r>
    </w:p>
    <w:p w:rsidR="00814D4E" w:rsidRPr="00814D4E" w:rsidRDefault="00814D4E" w:rsidP="000244B6">
      <w:pPr>
        <w:spacing w:line="360" w:lineRule="auto"/>
        <w:jc w:val="both"/>
        <w:rPr>
          <w:bCs/>
          <w:sz w:val="24"/>
          <w:szCs w:val="24"/>
        </w:rPr>
      </w:pP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814D4E">
        <w:rPr>
          <w:sz w:val="24"/>
          <w:szCs w:val="24"/>
        </w:rPr>
        <w:t xml:space="preserve">2) Wprowadzenia zmian w wieloletniej prognozie finansowej na lata 2013 – 2026. Projekt uchwały przedstawiła </w:t>
      </w:r>
      <w:r w:rsidRPr="00814D4E">
        <w:rPr>
          <w:b/>
          <w:sz w:val="24"/>
          <w:szCs w:val="24"/>
        </w:rPr>
        <w:t xml:space="preserve">Skarbnik Miasta Magdalena </w:t>
      </w:r>
      <w:proofErr w:type="spellStart"/>
      <w:r w:rsidRPr="00814D4E">
        <w:rPr>
          <w:b/>
          <w:sz w:val="24"/>
          <w:szCs w:val="24"/>
        </w:rPr>
        <w:t>Grzmil</w:t>
      </w:r>
      <w:proofErr w:type="spellEnd"/>
      <w:r w:rsidRPr="00814D4E">
        <w:rPr>
          <w:b/>
          <w:sz w:val="24"/>
          <w:szCs w:val="24"/>
        </w:rPr>
        <w:t>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14D4E">
        <w:rPr>
          <w:sz w:val="24"/>
          <w:szCs w:val="24"/>
        </w:rPr>
        <w:t>Przedstawiony projekt uchwały poddany gł</w:t>
      </w:r>
      <w:r w:rsidR="00675FAD">
        <w:rPr>
          <w:sz w:val="24"/>
          <w:szCs w:val="24"/>
        </w:rPr>
        <w:t>osowaniu został przyjęty 1 osoba</w:t>
      </w:r>
      <w:r w:rsidRPr="00814D4E">
        <w:rPr>
          <w:sz w:val="24"/>
          <w:szCs w:val="24"/>
        </w:rPr>
        <w:t xml:space="preserve"> za przyjęciem , 2 osoby wstrzymały się od</w:t>
      </w:r>
      <w:r w:rsidR="00675FAD">
        <w:rPr>
          <w:sz w:val="24"/>
          <w:szCs w:val="24"/>
        </w:rPr>
        <w:t xml:space="preserve"> głosu, 1 osoba przeciw.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814D4E">
        <w:rPr>
          <w:sz w:val="24"/>
          <w:szCs w:val="24"/>
        </w:rPr>
        <w:lastRenderedPageBreak/>
        <w:t xml:space="preserve">3) </w:t>
      </w:r>
      <w:r w:rsidRPr="00814D4E">
        <w:rPr>
          <w:bCs/>
          <w:sz w:val="24"/>
          <w:szCs w:val="24"/>
        </w:rPr>
        <w:t xml:space="preserve">Upoważnienia Prezydenta Miasta Skarżyska-Kamiennej do zaciągnięcia zobowiązania wekslowego na zabezpieczenie wykorzystania środków z Europejskiego Funduszu Rozwoju Regionalnego, będących w dyspozycji Wojewody Świętokrzyskiego dla projektu </w:t>
      </w:r>
      <w:proofErr w:type="spellStart"/>
      <w:r w:rsidRPr="00814D4E">
        <w:rPr>
          <w:bCs/>
          <w:sz w:val="24"/>
          <w:szCs w:val="24"/>
        </w:rPr>
        <w:t>POIiŚ</w:t>
      </w:r>
      <w:proofErr w:type="spellEnd"/>
      <w:r w:rsidRPr="00814D4E">
        <w:rPr>
          <w:bCs/>
          <w:sz w:val="24"/>
          <w:szCs w:val="24"/>
        </w:rPr>
        <w:t xml:space="preserve"> 8.1-11 „Budujemy miasteczka</w:t>
      </w:r>
      <w:r w:rsidRPr="00814D4E">
        <w:rPr>
          <w:color w:val="000000"/>
          <w:sz w:val="24"/>
          <w:szCs w:val="24"/>
        </w:rPr>
        <w:t xml:space="preserve"> </w:t>
      </w:r>
      <w:r w:rsidRPr="00814D4E">
        <w:rPr>
          <w:bCs/>
          <w:sz w:val="24"/>
          <w:szCs w:val="24"/>
        </w:rPr>
        <w:t xml:space="preserve">ruchu drogowego. Projekt uchwały przedstawiła </w:t>
      </w:r>
      <w:r w:rsidRPr="00814D4E">
        <w:rPr>
          <w:b/>
          <w:bCs/>
          <w:sz w:val="24"/>
          <w:szCs w:val="24"/>
        </w:rPr>
        <w:t>Naczelnik Wydziału</w:t>
      </w:r>
      <w:r w:rsidRPr="00814D4E">
        <w:rPr>
          <w:bCs/>
          <w:sz w:val="24"/>
          <w:szCs w:val="24"/>
        </w:rPr>
        <w:t xml:space="preserve"> </w:t>
      </w:r>
      <w:r w:rsidRPr="00814D4E">
        <w:rPr>
          <w:b/>
          <w:bCs/>
          <w:sz w:val="24"/>
          <w:szCs w:val="24"/>
        </w:rPr>
        <w:t>Inwestycji Agnieszka Winiarska.</w:t>
      </w:r>
    </w:p>
    <w:p w:rsidR="00675FAD" w:rsidRDefault="00675FAD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675FAD">
        <w:rPr>
          <w:bCs/>
          <w:sz w:val="24"/>
          <w:szCs w:val="24"/>
        </w:rPr>
        <w:t>W wyniku przeprowadzonego głosowania projekt uchwały został przyjęty :</w:t>
      </w:r>
    </w:p>
    <w:p w:rsidR="00675FAD" w:rsidRPr="00675FAD" w:rsidRDefault="00675FAD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 osoby za , 1 wstrzymała się od głosu , 1 przeciw.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814D4E">
        <w:rPr>
          <w:sz w:val="24"/>
          <w:szCs w:val="24"/>
        </w:rPr>
        <w:t xml:space="preserve">4) </w:t>
      </w:r>
      <w:r w:rsidRPr="00814D4E">
        <w:rPr>
          <w:color w:val="000000"/>
          <w:sz w:val="24"/>
          <w:szCs w:val="24"/>
        </w:rPr>
        <w:t xml:space="preserve">Uchwalenia „Programu ograniczenia niskiej emisji ze szczególnym uwzględnieniem zanieczyszczeń : pył PM10,pył PM2,5 oraz </w:t>
      </w:r>
      <w:proofErr w:type="spellStart"/>
      <w:r w:rsidRPr="00814D4E">
        <w:rPr>
          <w:color w:val="000000"/>
          <w:sz w:val="24"/>
          <w:szCs w:val="24"/>
        </w:rPr>
        <w:t>benzo</w:t>
      </w:r>
      <w:proofErr w:type="spellEnd"/>
      <w:r w:rsidRPr="00814D4E">
        <w:rPr>
          <w:color w:val="000000"/>
          <w:sz w:val="24"/>
          <w:szCs w:val="24"/>
        </w:rPr>
        <w:t xml:space="preserve">(a) </w:t>
      </w:r>
      <w:proofErr w:type="spellStart"/>
      <w:r w:rsidRPr="00814D4E">
        <w:rPr>
          <w:color w:val="000000"/>
          <w:sz w:val="24"/>
          <w:szCs w:val="24"/>
        </w:rPr>
        <w:t>piren</w:t>
      </w:r>
      <w:proofErr w:type="spellEnd"/>
      <w:r w:rsidRPr="00814D4E">
        <w:rPr>
          <w:color w:val="000000"/>
          <w:sz w:val="24"/>
          <w:szCs w:val="24"/>
        </w:rPr>
        <w:t xml:space="preserve"> opracowanego dla Miasta Skarżyska – Kamiennej na lata 2013 – 2020”. Projekt uchwały przedstawiła </w:t>
      </w:r>
      <w:r w:rsidRPr="00814D4E">
        <w:rPr>
          <w:b/>
          <w:color w:val="000000"/>
          <w:sz w:val="24"/>
          <w:szCs w:val="24"/>
        </w:rPr>
        <w:t>Ewa Stachowicz Naczelnik Wydziału Planowania Przestrzennego i Ochrony Środowiska</w:t>
      </w:r>
      <w:r w:rsidR="00675FAD">
        <w:rPr>
          <w:b/>
          <w:color w:val="000000"/>
          <w:sz w:val="24"/>
          <w:szCs w:val="24"/>
        </w:rPr>
        <w:t>.</w:t>
      </w:r>
    </w:p>
    <w:p w:rsidR="00675FAD" w:rsidRPr="00675FAD" w:rsidRDefault="00675FAD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675FAD">
        <w:rPr>
          <w:color w:val="000000"/>
          <w:sz w:val="24"/>
          <w:szCs w:val="24"/>
        </w:rPr>
        <w:t>Projekt uch</w:t>
      </w:r>
      <w:r>
        <w:rPr>
          <w:color w:val="000000"/>
          <w:sz w:val="24"/>
          <w:szCs w:val="24"/>
        </w:rPr>
        <w:t>wały poddany głosowaniu: 4 osoby wstrzymały się od głosu.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814D4E">
        <w:rPr>
          <w:color w:val="000000"/>
          <w:sz w:val="24"/>
          <w:szCs w:val="24"/>
        </w:rPr>
        <w:t>5)</w:t>
      </w:r>
      <w:r w:rsidRPr="00814D4E">
        <w:rPr>
          <w:bCs/>
          <w:sz w:val="24"/>
          <w:szCs w:val="24"/>
        </w:rPr>
        <w:t xml:space="preserve"> Podziału miasta Skarżyska-Kamiennej na stałe obwody głosowania, ustalenia ich numerów i granic oraz siedzib obwodowych komisji wyborczych. Projekt uchwały przedstawił </w:t>
      </w:r>
      <w:r w:rsidRPr="00814D4E">
        <w:rPr>
          <w:b/>
          <w:bCs/>
          <w:sz w:val="24"/>
          <w:szCs w:val="24"/>
        </w:rPr>
        <w:t xml:space="preserve">Naczelnik Wydziału Organizacyjnego Roman </w:t>
      </w:r>
      <w:proofErr w:type="spellStart"/>
      <w:r w:rsidRPr="00814D4E">
        <w:rPr>
          <w:b/>
          <w:bCs/>
          <w:sz w:val="24"/>
          <w:szCs w:val="24"/>
        </w:rPr>
        <w:t>Szapsza</w:t>
      </w:r>
      <w:proofErr w:type="spellEnd"/>
      <w:r w:rsidRPr="00814D4E">
        <w:rPr>
          <w:b/>
          <w:bCs/>
          <w:sz w:val="24"/>
          <w:szCs w:val="24"/>
        </w:rPr>
        <w:t>.</w:t>
      </w:r>
    </w:p>
    <w:p w:rsidR="00675FAD" w:rsidRPr="00675FAD" w:rsidRDefault="00675FAD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Omówiony projekt uchwały został poddany głosowaniu i przyjęty 4 głosami.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814D4E">
        <w:rPr>
          <w:bCs/>
          <w:sz w:val="24"/>
          <w:szCs w:val="24"/>
        </w:rPr>
        <w:t>6)</w:t>
      </w:r>
      <w:r w:rsidRPr="00814D4E">
        <w:rPr>
          <w:color w:val="000000"/>
          <w:sz w:val="24"/>
          <w:szCs w:val="24"/>
        </w:rPr>
        <w:t xml:space="preserve">Zbycia w formie przetargu ustnego nieograniczonego lokalu mieszkalnego nr 23 usytuowanego w Skarżysku – Kamiennej przy ulicy Sokolej nr 23 będącego własnością Gminy Skarżysko – Kamienna. Projekt uchwały przedstawiła </w:t>
      </w:r>
      <w:r w:rsidRPr="00814D4E">
        <w:rPr>
          <w:b/>
          <w:color w:val="000000"/>
          <w:sz w:val="24"/>
          <w:szCs w:val="24"/>
        </w:rPr>
        <w:t>Naczelnik Wydziału Planowania Przestrzennego i Ochrony Środowiska Ewa Stachowicz.</w:t>
      </w:r>
    </w:p>
    <w:p w:rsidR="001730CB" w:rsidRDefault="001730CB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1730CB">
        <w:rPr>
          <w:color w:val="000000"/>
          <w:sz w:val="24"/>
          <w:szCs w:val="24"/>
        </w:rPr>
        <w:t>Projekt uchwały został poddany głosowaniu i przyjęty 5 głosami.</w:t>
      </w:r>
    </w:p>
    <w:p w:rsidR="001730CB" w:rsidRPr="001730CB" w:rsidRDefault="001730CB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814D4E">
        <w:rPr>
          <w:color w:val="000000"/>
          <w:sz w:val="24"/>
          <w:szCs w:val="24"/>
        </w:rPr>
        <w:t>7)</w:t>
      </w:r>
      <w:r w:rsidRPr="00814D4E">
        <w:rPr>
          <w:bCs/>
          <w:sz w:val="24"/>
          <w:szCs w:val="24"/>
        </w:rPr>
        <w:t xml:space="preserve"> Zbycia w drodze przetargu lokalu użytkowego usytuowanego w Skarżysku-Kamiennej przy ulicy Tysiąclecia nr 35. Projekt uchwały przedstawiła </w:t>
      </w:r>
      <w:r w:rsidRPr="00814D4E">
        <w:rPr>
          <w:b/>
          <w:bCs/>
          <w:sz w:val="24"/>
          <w:szCs w:val="24"/>
        </w:rPr>
        <w:t>Naczelnik Wydziału Planowania Przestrzennego i Ochrony Środowiska.</w:t>
      </w:r>
    </w:p>
    <w:p w:rsidR="001730CB" w:rsidRPr="009732B3" w:rsidRDefault="009732B3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9732B3">
        <w:rPr>
          <w:bCs/>
          <w:sz w:val="24"/>
          <w:szCs w:val="24"/>
        </w:rPr>
        <w:t>W wyniku przeprowadzonego głosowania projekt uchwały został przyjęty 5 głosami.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:rsidR="00814D4E" w:rsidRDefault="00814D4E" w:rsidP="000244B6">
      <w:pPr>
        <w:pStyle w:val="Akapitzlist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814D4E">
        <w:rPr>
          <w:bCs/>
          <w:sz w:val="24"/>
          <w:szCs w:val="24"/>
        </w:rPr>
        <w:t>8)</w:t>
      </w:r>
      <w:r w:rsidRPr="00814D4E">
        <w:rPr>
          <w:color w:val="000000"/>
          <w:sz w:val="24"/>
          <w:szCs w:val="24"/>
        </w:rPr>
        <w:t xml:space="preserve"> Oddania w trybie </w:t>
      </w:r>
      <w:proofErr w:type="spellStart"/>
      <w:r w:rsidRPr="00814D4E">
        <w:rPr>
          <w:color w:val="000000"/>
          <w:sz w:val="24"/>
          <w:szCs w:val="24"/>
        </w:rPr>
        <w:t>bezprzetargowym</w:t>
      </w:r>
      <w:proofErr w:type="spellEnd"/>
      <w:r w:rsidRPr="00814D4E">
        <w:rPr>
          <w:color w:val="000000"/>
          <w:sz w:val="24"/>
          <w:szCs w:val="24"/>
        </w:rPr>
        <w:t xml:space="preserve"> w dzierżawę nieruchomości gruntowej położonej w Skarżysku – Kamiennej przy ul. Szydłowieckiej. Projekt uchwały przedstawiła  </w:t>
      </w:r>
      <w:r w:rsidRPr="00814D4E">
        <w:rPr>
          <w:b/>
          <w:color w:val="000000"/>
          <w:sz w:val="24"/>
          <w:szCs w:val="24"/>
        </w:rPr>
        <w:t>Naczelnik Wydziału Planowania Przestrzennego i Ochrony Środowiska Ewa Stachowicz.</w:t>
      </w:r>
    </w:p>
    <w:p w:rsidR="00D0437A" w:rsidRDefault="00D0437A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D0437A">
        <w:rPr>
          <w:color w:val="000000"/>
          <w:sz w:val="24"/>
          <w:szCs w:val="24"/>
        </w:rPr>
        <w:t>Przewodniczący Komisji projekt uchwały poddał pod głosowanie :</w:t>
      </w:r>
    </w:p>
    <w:p w:rsidR="00D0437A" w:rsidRPr="00D0437A" w:rsidRDefault="00D0437A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 osoby za przyjęciem , 2 osoby wstrzymały się od głosu.</w:t>
      </w: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b/>
          <w:color w:val="000000"/>
          <w:sz w:val="24"/>
          <w:szCs w:val="24"/>
        </w:rPr>
      </w:pPr>
      <w:r w:rsidRPr="00814D4E">
        <w:rPr>
          <w:color w:val="000000"/>
          <w:sz w:val="24"/>
          <w:szCs w:val="24"/>
        </w:rPr>
        <w:t xml:space="preserve">9) Odstąpienia od żądania zwrotu bonifikaty udzielonej najemcy przy sprzedaży lokalu mieszkalnego. Projekt uchwały przedstawiła </w:t>
      </w:r>
      <w:r w:rsidRPr="00814D4E">
        <w:rPr>
          <w:b/>
          <w:color w:val="000000"/>
          <w:sz w:val="24"/>
          <w:szCs w:val="24"/>
        </w:rPr>
        <w:t>Naczelnik Wydziału Planowania</w:t>
      </w:r>
      <w:r w:rsidRPr="00814D4E">
        <w:rPr>
          <w:color w:val="000000"/>
          <w:sz w:val="24"/>
          <w:szCs w:val="24"/>
        </w:rPr>
        <w:t xml:space="preserve"> </w:t>
      </w:r>
      <w:r w:rsidRPr="00814D4E">
        <w:rPr>
          <w:b/>
          <w:color w:val="000000"/>
          <w:sz w:val="24"/>
          <w:szCs w:val="24"/>
        </w:rPr>
        <w:t>Przestrzennego i Ochrony Środowiska Ewa Stachowicz.</w:t>
      </w:r>
    </w:p>
    <w:p w:rsidR="00814D4E" w:rsidRDefault="000244B6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Projekt uchwały poddany głosowaniu został przyjęty 5 głosami.</w:t>
      </w:r>
    </w:p>
    <w:p w:rsidR="000244B6" w:rsidRPr="00814D4E" w:rsidRDefault="000244B6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814D4E" w:rsidRPr="00814D4E" w:rsidRDefault="00814D4E" w:rsidP="000244B6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814D4E">
        <w:rPr>
          <w:color w:val="000000"/>
          <w:sz w:val="24"/>
          <w:szCs w:val="24"/>
        </w:rPr>
        <w:t xml:space="preserve">10) Zbycia w formie przetargu ustnego nieograniczonego lokalu mieszkalnego nr 2 usytuowanego w Skarżysku – Kamiennej przy ulicy Książęcej nr 147 będącego własnością Gminy Skarżysko – Kamienna. Projekt uchwały przedstawiła </w:t>
      </w:r>
      <w:r w:rsidRPr="00814D4E">
        <w:rPr>
          <w:b/>
          <w:color w:val="000000"/>
          <w:sz w:val="24"/>
          <w:szCs w:val="24"/>
        </w:rPr>
        <w:t>Ewa Stachowicz Naczelnik Wydziału Planowania Przestrzennego i Ochrony Środowiska .</w:t>
      </w:r>
    </w:p>
    <w:p w:rsidR="00530A71" w:rsidRDefault="000244B6" w:rsidP="000244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wyniku przeprowadzonego głosowania projekt uchwały został przyjęty 5 głosami.</w:t>
      </w:r>
    </w:p>
    <w:p w:rsidR="000244B6" w:rsidRDefault="000244B6" w:rsidP="000244B6">
      <w:pPr>
        <w:spacing w:line="360" w:lineRule="auto"/>
        <w:rPr>
          <w:sz w:val="24"/>
          <w:szCs w:val="24"/>
        </w:rPr>
      </w:pPr>
    </w:p>
    <w:p w:rsidR="000244B6" w:rsidRPr="004F3C11" w:rsidRDefault="004F3C11" w:rsidP="000244B6">
      <w:pPr>
        <w:spacing w:line="360" w:lineRule="auto"/>
        <w:rPr>
          <w:b/>
          <w:sz w:val="24"/>
          <w:szCs w:val="24"/>
        </w:rPr>
      </w:pPr>
      <w:r w:rsidRPr="004F3C11">
        <w:rPr>
          <w:b/>
          <w:sz w:val="24"/>
          <w:szCs w:val="24"/>
        </w:rPr>
        <w:t>Ad</w:t>
      </w:r>
      <w:r w:rsidR="000244B6" w:rsidRPr="004F3C11">
        <w:rPr>
          <w:b/>
          <w:sz w:val="24"/>
          <w:szCs w:val="24"/>
        </w:rPr>
        <w:t>.</w:t>
      </w:r>
      <w:r w:rsidRPr="004F3C11">
        <w:rPr>
          <w:b/>
          <w:sz w:val="24"/>
          <w:szCs w:val="24"/>
        </w:rPr>
        <w:t>pkt.</w:t>
      </w:r>
      <w:r w:rsidR="000244B6" w:rsidRPr="004F3C11">
        <w:rPr>
          <w:b/>
          <w:sz w:val="24"/>
          <w:szCs w:val="24"/>
        </w:rPr>
        <w:t>5</w:t>
      </w:r>
    </w:p>
    <w:p w:rsidR="000244B6" w:rsidRPr="00814D4E" w:rsidRDefault="000244B6" w:rsidP="000244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 wyczerpaniu porządku obrad posiedzenia komisji przewodniczący zamknął obrady posiedzenia dziękując wszystkim za przybycie i udział.</w:t>
      </w:r>
    </w:p>
    <w:p w:rsidR="00B1414B" w:rsidRPr="00814D4E" w:rsidRDefault="00215E60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 xml:space="preserve">  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  <w:r w:rsidRPr="00814D4E">
        <w:rPr>
          <w:sz w:val="24"/>
          <w:szCs w:val="24"/>
        </w:rPr>
        <w:t>Protokół sporządził   Przewodniczący Komisji</w:t>
      </w:r>
    </w:p>
    <w:p w:rsidR="00617FAE" w:rsidRPr="00814D4E" w:rsidRDefault="00617FAE" w:rsidP="000244B6">
      <w:pPr>
        <w:spacing w:line="360" w:lineRule="auto"/>
        <w:rPr>
          <w:sz w:val="24"/>
          <w:szCs w:val="24"/>
        </w:rPr>
      </w:pPr>
    </w:p>
    <w:p w:rsidR="00617FAE" w:rsidRDefault="00617FAE" w:rsidP="000244B6">
      <w:pPr>
        <w:spacing w:line="360" w:lineRule="auto"/>
        <w:rPr>
          <w:sz w:val="24"/>
        </w:rPr>
      </w:pPr>
      <w:r w:rsidRPr="00814D4E">
        <w:rPr>
          <w:sz w:val="24"/>
          <w:szCs w:val="24"/>
        </w:rPr>
        <w:t xml:space="preserve">                                          Konrad</w:t>
      </w:r>
      <w:r>
        <w:rPr>
          <w:sz w:val="24"/>
        </w:rPr>
        <w:t xml:space="preserve"> Sokół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EAB"/>
    <w:multiLevelType w:val="hybridMultilevel"/>
    <w:tmpl w:val="4782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FAE"/>
    <w:rsid w:val="000244B6"/>
    <w:rsid w:val="001730CB"/>
    <w:rsid w:val="00215E60"/>
    <w:rsid w:val="00242BDC"/>
    <w:rsid w:val="0039113A"/>
    <w:rsid w:val="00437B22"/>
    <w:rsid w:val="0044054A"/>
    <w:rsid w:val="0048705E"/>
    <w:rsid w:val="004F3C11"/>
    <w:rsid w:val="00530A71"/>
    <w:rsid w:val="00616910"/>
    <w:rsid w:val="00617FAE"/>
    <w:rsid w:val="00675FAD"/>
    <w:rsid w:val="006C676F"/>
    <w:rsid w:val="00814D4E"/>
    <w:rsid w:val="009732B3"/>
    <w:rsid w:val="00A847F2"/>
    <w:rsid w:val="00B1414B"/>
    <w:rsid w:val="00B54E8E"/>
    <w:rsid w:val="00C07E76"/>
    <w:rsid w:val="00C15E83"/>
    <w:rsid w:val="00D0437A"/>
    <w:rsid w:val="00E137A6"/>
    <w:rsid w:val="00F3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AE"/>
    <w:pPr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2013-02-19T11:42:00Z</dcterms:created>
  <dcterms:modified xsi:type="dcterms:W3CDTF">2013-02-19T13:52:00Z</dcterms:modified>
</cp:coreProperties>
</file>