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57" w:rsidRDefault="000B1AF7" w:rsidP="003C0757">
      <w:pPr>
        <w:spacing w:line="360" w:lineRule="auto"/>
        <w:jc w:val="center"/>
        <w:rPr>
          <w:b/>
          <w:sz w:val="24"/>
        </w:rPr>
      </w:pPr>
      <w:r>
        <w:rPr>
          <w:b/>
          <w:sz w:val="24"/>
        </w:rPr>
        <w:t>Protokół Nr  5</w:t>
      </w:r>
      <w:bookmarkStart w:id="0" w:name="_GoBack"/>
      <w:bookmarkEnd w:id="0"/>
      <w:r w:rsidR="003C0757">
        <w:rPr>
          <w:b/>
          <w:sz w:val="24"/>
        </w:rPr>
        <w:t xml:space="preserve"> / 2013</w:t>
      </w:r>
    </w:p>
    <w:p w:rsidR="003C0757" w:rsidRDefault="003C0757" w:rsidP="003C0757">
      <w:pPr>
        <w:spacing w:line="360" w:lineRule="auto"/>
        <w:jc w:val="center"/>
        <w:rPr>
          <w:b/>
          <w:sz w:val="24"/>
        </w:rPr>
      </w:pPr>
      <w:r>
        <w:rPr>
          <w:b/>
          <w:sz w:val="24"/>
        </w:rPr>
        <w:t>z posiedzenia Komisji Gospodarki Komunalnej i Mieszkaniowej</w:t>
      </w:r>
    </w:p>
    <w:p w:rsidR="003C0757" w:rsidRDefault="003C0757" w:rsidP="003C0757">
      <w:pPr>
        <w:spacing w:line="360" w:lineRule="auto"/>
        <w:jc w:val="center"/>
        <w:rPr>
          <w:b/>
          <w:sz w:val="24"/>
        </w:rPr>
      </w:pPr>
      <w:r>
        <w:rPr>
          <w:b/>
          <w:sz w:val="24"/>
        </w:rPr>
        <w:t>Rady Miasta Skarżyska-Kamiennej</w:t>
      </w:r>
    </w:p>
    <w:p w:rsidR="003C0757" w:rsidRDefault="003C0757" w:rsidP="003C0757">
      <w:pPr>
        <w:spacing w:line="360" w:lineRule="auto"/>
        <w:jc w:val="center"/>
        <w:rPr>
          <w:b/>
          <w:sz w:val="24"/>
          <w:u w:val="single"/>
        </w:rPr>
      </w:pPr>
    </w:p>
    <w:p w:rsidR="003C0757" w:rsidRDefault="003C0757" w:rsidP="003C0757">
      <w:pPr>
        <w:spacing w:line="360" w:lineRule="auto"/>
        <w:jc w:val="center"/>
        <w:rPr>
          <w:b/>
          <w:sz w:val="24"/>
          <w:u w:val="single"/>
        </w:rPr>
      </w:pPr>
      <w:r>
        <w:rPr>
          <w:b/>
          <w:sz w:val="24"/>
          <w:u w:val="single"/>
        </w:rPr>
        <w:t>z dnia 6 maja 2013 r.</w:t>
      </w:r>
    </w:p>
    <w:p w:rsidR="003C0757" w:rsidRDefault="003C0757" w:rsidP="003C0757">
      <w:pPr>
        <w:spacing w:line="360" w:lineRule="auto"/>
        <w:rPr>
          <w:sz w:val="24"/>
        </w:rPr>
      </w:pPr>
    </w:p>
    <w:p w:rsidR="003C0757" w:rsidRDefault="003C0757" w:rsidP="003C0757">
      <w:pPr>
        <w:spacing w:line="360" w:lineRule="auto"/>
        <w:rPr>
          <w:sz w:val="24"/>
        </w:rPr>
      </w:pPr>
    </w:p>
    <w:p w:rsidR="003C0757" w:rsidRDefault="003C0757" w:rsidP="003C0757">
      <w:pPr>
        <w:spacing w:line="360" w:lineRule="auto"/>
        <w:rPr>
          <w:sz w:val="24"/>
        </w:rPr>
      </w:pPr>
      <w:r>
        <w:rPr>
          <w:sz w:val="24"/>
        </w:rPr>
        <w:t>Posiedzenie prowadził p. Konrad Sokół    – Przewodniczący Komisji .</w:t>
      </w:r>
    </w:p>
    <w:p w:rsidR="003C0757" w:rsidRDefault="003C0757" w:rsidP="003C0757">
      <w:pPr>
        <w:spacing w:line="360" w:lineRule="auto"/>
        <w:rPr>
          <w:sz w:val="24"/>
        </w:rPr>
      </w:pPr>
      <w:r>
        <w:rPr>
          <w:sz w:val="24"/>
        </w:rPr>
        <w:t>W posiedzeniu udział wzięli:</w:t>
      </w:r>
    </w:p>
    <w:p w:rsidR="003C0757" w:rsidRDefault="003C0757" w:rsidP="003C0757">
      <w:pPr>
        <w:numPr>
          <w:ilvl w:val="0"/>
          <w:numId w:val="1"/>
        </w:numPr>
        <w:spacing w:line="360" w:lineRule="auto"/>
        <w:rPr>
          <w:sz w:val="24"/>
        </w:rPr>
      </w:pPr>
      <w:r>
        <w:rPr>
          <w:sz w:val="24"/>
        </w:rPr>
        <w:t>członkowie Komisji wg listy obecności,</w:t>
      </w:r>
    </w:p>
    <w:p w:rsidR="003C0757" w:rsidRDefault="003C0757" w:rsidP="003C0757">
      <w:pPr>
        <w:numPr>
          <w:ilvl w:val="0"/>
          <w:numId w:val="1"/>
        </w:numPr>
        <w:spacing w:line="360" w:lineRule="auto"/>
        <w:rPr>
          <w:sz w:val="24"/>
        </w:rPr>
      </w:pPr>
      <w:r>
        <w:rPr>
          <w:sz w:val="24"/>
        </w:rPr>
        <w:t>zaproszeni goście wg listy obecności.</w:t>
      </w:r>
    </w:p>
    <w:p w:rsidR="003C0757" w:rsidRDefault="003C0757" w:rsidP="003C0757">
      <w:pPr>
        <w:spacing w:line="360" w:lineRule="auto"/>
        <w:rPr>
          <w:sz w:val="24"/>
        </w:rPr>
      </w:pPr>
    </w:p>
    <w:p w:rsidR="003C0757" w:rsidRDefault="003C0757" w:rsidP="003C0757">
      <w:pPr>
        <w:keepNext/>
        <w:autoSpaceDE w:val="0"/>
        <w:autoSpaceDN w:val="0"/>
        <w:spacing w:line="360" w:lineRule="auto"/>
        <w:jc w:val="center"/>
        <w:outlineLvl w:val="0"/>
        <w:rPr>
          <w:b/>
          <w:bCs/>
          <w:sz w:val="24"/>
          <w:szCs w:val="24"/>
          <w:u w:val="single"/>
        </w:rPr>
      </w:pPr>
      <w:r>
        <w:rPr>
          <w:b/>
          <w:bCs/>
          <w:sz w:val="24"/>
          <w:szCs w:val="24"/>
          <w:u w:val="single"/>
        </w:rPr>
        <w:t>Porządek posiedzenia</w:t>
      </w:r>
    </w:p>
    <w:p w:rsidR="00C40722" w:rsidRDefault="00C40722" w:rsidP="003C0757">
      <w:pPr>
        <w:keepNext/>
        <w:autoSpaceDE w:val="0"/>
        <w:autoSpaceDN w:val="0"/>
        <w:spacing w:line="360" w:lineRule="auto"/>
        <w:jc w:val="center"/>
        <w:outlineLvl w:val="0"/>
        <w:rPr>
          <w:b/>
          <w:bCs/>
          <w:sz w:val="24"/>
          <w:szCs w:val="24"/>
          <w:u w:val="single"/>
        </w:rPr>
      </w:pPr>
    </w:p>
    <w:p w:rsidR="003C0757" w:rsidRDefault="003C0757" w:rsidP="003C0757">
      <w:pPr>
        <w:autoSpaceDE w:val="0"/>
        <w:autoSpaceDN w:val="0"/>
      </w:pPr>
    </w:p>
    <w:p w:rsidR="003C0757" w:rsidRPr="003C0757" w:rsidRDefault="003C0757" w:rsidP="003C0757">
      <w:pPr>
        <w:spacing w:line="360" w:lineRule="auto"/>
        <w:jc w:val="both"/>
        <w:rPr>
          <w:bCs/>
          <w:sz w:val="24"/>
          <w:szCs w:val="24"/>
        </w:rPr>
      </w:pPr>
      <w:r w:rsidRPr="003C0757">
        <w:rPr>
          <w:b/>
          <w:bCs/>
          <w:sz w:val="24"/>
          <w:szCs w:val="24"/>
        </w:rPr>
        <w:t>1)</w:t>
      </w:r>
      <w:r w:rsidRPr="003C0757">
        <w:rPr>
          <w:sz w:val="24"/>
          <w:szCs w:val="24"/>
        </w:rPr>
        <w:t xml:space="preserve"> wprowadzenia zmian w budżecie miasta na 2013 rok;</w:t>
      </w:r>
    </w:p>
    <w:p w:rsidR="003C0757" w:rsidRPr="003C0757" w:rsidRDefault="003C0757" w:rsidP="003C0757">
      <w:pPr>
        <w:spacing w:line="360" w:lineRule="auto"/>
        <w:jc w:val="both"/>
        <w:rPr>
          <w:sz w:val="24"/>
          <w:szCs w:val="24"/>
        </w:rPr>
      </w:pPr>
      <w:r w:rsidRPr="003C0757">
        <w:rPr>
          <w:b/>
          <w:sz w:val="24"/>
          <w:szCs w:val="24"/>
        </w:rPr>
        <w:t>2)</w:t>
      </w:r>
      <w:r w:rsidRPr="003C0757">
        <w:rPr>
          <w:sz w:val="24"/>
          <w:szCs w:val="24"/>
        </w:rPr>
        <w:t xml:space="preserve"> wprowadzenia zmian w wieloletniej prognozie finansowej na lata 2013 – 2026;</w:t>
      </w:r>
    </w:p>
    <w:p w:rsidR="003C0757" w:rsidRPr="003C0757" w:rsidRDefault="003C0757" w:rsidP="003C0757">
      <w:pPr>
        <w:spacing w:line="360" w:lineRule="auto"/>
        <w:jc w:val="both"/>
        <w:rPr>
          <w:rFonts w:eastAsiaTheme="minorHAnsi"/>
          <w:bCs/>
          <w:sz w:val="24"/>
          <w:szCs w:val="24"/>
        </w:rPr>
      </w:pPr>
      <w:r w:rsidRPr="003C0757">
        <w:rPr>
          <w:b/>
          <w:sz w:val="24"/>
          <w:szCs w:val="24"/>
        </w:rPr>
        <w:t>3)</w:t>
      </w:r>
      <w:r w:rsidRPr="003C0757">
        <w:rPr>
          <w:rFonts w:eastAsiaTheme="minorHAnsi"/>
          <w:bCs/>
          <w:sz w:val="24"/>
          <w:szCs w:val="24"/>
        </w:rPr>
        <w:t xml:space="preserve"> w sprawie wyrażenie zgody na wniesienie dopłaty do spółki Skarżyska Strefa Gospodarcza Sp. z o.o. w Skarżysku-Kamiennej w likwidacji;</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4)</w:t>
      </w:r>
      <w:r w:rsidRPr="003C0757">
        <w:rPr>
          <w:rFonts w:eastAsiaTheme="minorHAnsi"/>
          <w:bCs/>
          <w:sz w:val="24"/>
          <w:szCs w:val="24"/>
        </w:rPr>
        <w:t xml:space="preserve"> w sprawie wyrażenia zgody na odstąpienie od żądania zwrotu bonifikaty udzielonej przy sprzedaży lokalu mieszkalnego na rzecz jego najemców (Staffa);</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5)</w:t>
      </w:r>
      <w:r w:rsidRPr="003C0757">
        <w:rPr>
          <w:rFonts w:eastAsiaTheme="minorHAnsi"/>
          <w:bCs/>
          <w:sz w:val="24"/>
          <w:szCs w:val="24"/>
        </w:rPr>
        <w:t xml:space="preserve"> w sprawie wyrażenia zgody na odstąpienie od żądania zwrotu bonifikaty udzielonej przy sprzedaży lokalu mieszkalnego na rzecz jego najemcy (Struga)</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6)</w:t>
      </w:r>
      <w:r w:rsidRPr="003C0757">
        <w:rPr>
          <w:rFonts w:eastAsiaTheme="minorHAnsi"/>
          <w:bCs/>
          <w:sz w:val="24"/>
          <w:szCs w:val="24"/>
        </w:rPr>
        <w:t xml:space="preserve"> w sprawie: sprzedaży w drodze bezprzetargowej nieruchomości położonej w Skarżysku-Kamiennej przy ul. Paryskiej;</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7)</w:t>
      </w:r>
      <w:r w:rsidRPr="003C0757">
        <w:rPr>
          <w:rFonts w:eastAsiaTheme="minorHAnsi"/>
          <w:bCs/>
          <w:sz w:val="24"/>
          <w:szCs w:val="24"/>
        </w:rPr>
        <w:t xml:space="preserve"> w sprawie zbycia w formie przetargu ustnego nieograniczonego lokalu mieszkalnego nr 21 usytuowanego w Skarżysku-Kamiennej przy ulicy Sikorskiego nr 1 będącego własnością Gminy Skarżysko-Kamienna;</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8)</w:t>
      </w:r>
      <w:r w:rsidRPr="003C0757">
        <w:rPr>
          <w:rFonts w:eastAsiaTheme="minorHAnsi"/>
          <w:bCs/>
          <w:sz w:val="24"/>
          <w:szCs w:val="24"/>
        </w:rPr>
        <w:t xml:space="preserve"> w sprawie zarządzenia wyborów do Rady Osiedla Pogorzałe;</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9)</w:t>
      </w:r>
      <w:r w:rsidRPr="003C0757">
        <w:rPr>
          <w:rFonts w:eastAsiaTheme="minorHAnsi"/>
          <w:bCs/>
          <w:sz w:val="24"/>
          <w:szCs w:val="24"/>
        </w:rPr>
        <w:t xml:space="preserve"> w sprawie powołania Miejskiej Komisji Wyborczej do przeprowadzenia wyborów do Rady Osiedla</w:t>
      </w:r>
      <w:r w:rsidR="00791801">
        <w:rPr>
          <w:rFonts w:eastAsiaTheme="minorHAnsi"/>
          <w:bCs/>
          <w:sz w:val="24"/>
          <w:szCs w:val="24"/>
        </w:rPr>
        <w:t xml:space="preserve"> </w:t>
      </w:r>
      <w:r w:rsidRPr="003C0757">
        <w:rPr>
          <w:rFonts w:eastAsiaTheme="minorHAnsi"/>
          <w:bCs/>
          <w:sz w:val="24"/>
          <w:szCs w:val="24"/>
        </w:rPr>
        <w:t>Pogorzałe;</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10)</w:t>
      </w:r>
      <w:r w:rsidRPr="003C0757">
        <w:rPr>
          <w:rFonts w:eastAsiaTheme="minorHAnsi"/>
          <w:bCs/>
          <w:sz w:val="24"/>
          <w:szCs w:val="24"/>
        </w:rPr>
        <w:t xml:space="preserve"> w sprawie przejęcia zadań publicznych związanych z utrzymaniem terenów zieleni miejskiej w pasie drogowym dróg powiatowych na terenie miasta Skarżyska-Kamiennej  </w:t>
      </w:r>
      <w:r>
        <w:rPr>
          <w:rFonts w:eastAsiaTheme="minorHAnsi"/>
          <w:bCs/>
          <w:sz w:val="24"/>
          <w:szCs w:val="24"/>
        </w:rPr>
        <w:t xml:space="preserve">            </w:t>
      </w:r>
      <w:r w:rsidRPr="003C0757">
        <w:rPr>
          <w:rFonts w:eastAsiaTheme="minorHAnsi"/>
          <w:bCs/>
          <w:sz w:val="24"/>
          <w:szCs w:val="24"/>
        </w:rPr>
        <w:t>w 2013</w:t>
      </w:r>
      <w:r>
        <w:rPr>
          <w:rFonts w:eastAsiaTheme="minorHAnsi"/>
          <w:bCs/>
          <w:sz w:val="24"/>
          <w:szCs w:val="24"/>
        </w:rPr>
        <w:t>r</w:t>
      </w:r>
      <w:r w:rsidRPr="003C0757">
        <w:rPr>
          <w:rFonts w:eastAsiaTheme="minorHAnsi"/>
          <w:bCs/>
          <w:sz w:val="24"/>
          <w:szCs w:val="24"/>
        </w:rPr>
        <w:t>.</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lastRenderedPageBreak/>
        <w:t>11)</w:t>
      </w:r>
      <w:r w:rsidR="00791801">
        <w:rPr>
          <w:rFonts w:eastAsiaTheme="minorHAnsi"/>
          <w:b/>
          <w:bCs/>
          <w:sz w:val="24"/>
          <w:szCs w:val="24"/>
        </w:rPr>
        <w:t xml:space="preserve"> </w:t>
      </w:r>
      <w:r w:rsidRPr="003C0757">
        <w:rPr>
          <w:rFonts w:eastAsiaTheme="minorHAnsi"/>
          <w:bCs/>
          <w:sz w:val="24"/>
          <w:szCs w:val="24"/>
        </w:rPr>
        <w:t>zbycia w drodze bezprzetargowej działek gruntu położonych w Skarżysku – Kamiennej przy ul. Krasińskiego.</w:t>
      </w:r>
    </w:p>
    <w:p w:rsidR="003C0757" w:rsidRPr="003C0757" w:rsidRDefault="003C0757" w:rsidP="003C0757">
      <w:pPr>
        <w:spacing w:line="360" w:lineRule="auto"/>
        <w:jc w:val="both"/>
        <w:rPr>
          <w:rFonts w:eastAsiaTheme="minorHAnsi"/>
          <w:bCs/>
          <w:sz w:val="24"/>
          <w:szCs w:val="24"/>
        </w:rPr>
      </w:pPr>
      <w:r w:rsidRPr="003C0757">
        <w:rPr>
          <w:rFonts w:eastAsiaTheme="minorHAnsi"/>
          <w:b/>
          <w:bCs/>
          <w:sz w:val="24"/>
          <w:szCs w:val="24"/>
        </w:rPr>
        <w:t>12)</w:t>
      </w:r>
      <w:r w:rsidRPr="003C0757">
        <w:rPr>
          <w:rFonts w:eastAsiaTheme="minorHAnsi"/>
          <w:bCs/>
          <w:sz w:val="24"/>
          <w:szCs w:val="24"/>
        </w:rPr>
        <w:t xml:space="preserve"> ustalenia zasad przekazywania jednostkom pomocniczym Gminy Skarżysko – Kamienna składników mienia do korzystania.</w:t>
      </w:r>
    </w:p>
    <w:p w:rsidR="003C0757" w:rsidRPr="003C0757" w:rsidRDefault="003C0757" w:rsidP="003C0757">
      <w:pPr>
        <w:spacing w:line="360" w:lineRule="auto"/>
        <w:jc w:val="both"/>
        <w:rPr>
          <w:sz w:val="24"/>
          <w:szCs w:val="24"/>
        </w:rPr>
      </w:pPr>
    </w:p>
    <w:p w:rsidR="003C0757" w:rsidRDefault="003C0757" w:rsidP="00C1404E">
      <w:pPr>
        <w:keepNext/>
        <w:autoSpaceDE w:val="0"/>
        <w:autoSpaceDN w:val="0"/>
        <w:jc w:val="center"/>
        <w:outlineLvl w:val="1"/>
        <w:rPr>
          <w:b/>
          <w:bCs/>
          <w:sz w:val="24"/>
          <w:szCs w:val="24"/>
          <w:u w:val="single"/>
        </w:rPr>
      </w:pPr>
      <w:r w:rsidRPr="003C0757">
        <w:rPr>
          <w:b/>
          <w:bCs/>
          <w:sz w:val="24"/>
          <w:szCs w:val="24"/>
          <w:u w:val="single"/>
        </w:rPr>
        <w:t>Streszczenie posiedzenia</w:t>
      </w:r>
    </w:p>
    <w:p w:rsidR="00C1404E" w:rsidRPr="00C1404E" w:rsidRDefault="00C1404E" w:rsidP="00C1404E">
      <w:pPr>
        <w:keepNext/>
        <w:autoSpaceDE w:val="0"/>
        <w:autoSpaceDN w:val="0"/>
        <w:jc w:val="center"/>
        <w:outlineLvl w:val="1"/>
        <w:rPr>
          <w:b/>
          <w:bCs/>
          <w:sz w:val="24"/>
          <w:szCs w:val="24"/>
          <w:u w:val="single"/>
        </w:rPr>
      </w:pPr>
    </w:p>
    <w:p w:rsidR="003C0757" w:rsidRDefault="003C0757" w:rsidP="003C0757">
      <w:pPr>
        <w:spacing w:line="276" w:lineRule="auto"/>
        <w:jc w:val="both"/>
        <w:rPr>
          <w:b/>
          <w:sz w:val="24"/>
        </w:rPr>
      </w:pPr>
    </w:p>
    <w:p w:rsidR="008F11B8" w:rsidRDefault="008F11B8" w:rsidP="003C0757">
      <w:pPr>
        <w:spacing w:line="276" w:lineRule="auto"/>
        <w:jc w:val="both"/>
        <w:rPr>
          <w:b/>
          <w:sz w:val="24"/>
        </w:rPr>
      </w:pPr>
    </w:p>
    <w:p w:rsidR="003C0757" w:rsidRDefault="001F10AE" w:rsidP="003C0757">
      <w:pPr>
        <w:spacing w:line="360" w:lineRule="auto"/>
        <w:jc w:val="both"/>
        <w:rPr>
          <w:b/>
          <w:sz w:val="22"/>
          <w:szCs w:val="22"/>
        </w:rPr>
      </w:pPr>
      <w:r w:rsidRPr="00791801">
        <w:rPr>
          <w:b/>
          <w:sz w:val="24"/>
          <w:szCs w:val="24"/>
        </w:rPr>
        <w:t>Adn.</w:t>
      </w:r>
      <w:r w:rsidR="003C0757" w:rsidRPr="00791801">
        <w:rPr>
          <w:b/>
          <w:sz w:val="24"/>
          <w:szCs w:val="24"/>
        </w:rPr>
        <w:t>1)</w:t>
      </w:r>
      <w:r w:rsidR="003C0757">
        <w:rPr>
          <w:sz w:val="22"/>
          <w:szCs w:val="22"/>
        </w:rPr>
        <w:t xml:space="preserve"> Wprowadzenia zmian w budżecie miasta na 2013 rok. Projekt uchwały przedstawiła </w:t>
      </w:r>
      <w:r w:rsidR="003C0757">
        <w:rPr>
          <w:b/>
          <w:sz w:val="22"/>
          <w:szCs w:val="22"/>
        </w:rPr>
        <w:t>Skarbnik Miasta Magdalena Grzmil.</w:t>
      </w:r>
    </w:p>
    <w:p w:rsidR="00C1404E" w:rsidRDefault="00C1404E" w:rsidP="003C0757">
      <w:pPr>
        <w:spacing w:line="360" w:lineRule="auto"/>
        <w:jc w:val="both"/>
        <w:rPr>
          <w:sz w:val="24"/>
          <w:szCs w:val="24"/>
        </w:rPr>
      </w:pPr>
      <w:r w:rsidRPr="00C1404E">
        <w:rPr>
          <w:sz w:val="24"/>
          <w:szCs w:val="24"/>
        </w:rPr>
        <w:t>Zmiany</w:t>
      </w:r>
      <w:r>
        <w:rPr>
          <w:sz w:val="24"/>
          <w:szCs w:val="24"/>
        </w:rPr>
        <w:t xml:space="preserve"> w budżecie w pierwszym paragrafie, zwiększamy dochody i również wydatki                         w takich paragrafach jak pani Dyrektor MOPS-u przedstawiła. Następna rzecz zwiększamy dochody budżetowe : podatek rolny od osób fizycznych, podatek zwiększamy ponieważ płacimy 2% wpływu. Mamy podpisaną umowę z firma która zajmuje się analizą możliwości zwrotu VAT-u, mamy raport w tej sprawie co możemy odzyskać, a czego wcześniej odzyskać nie mogliśmy. Mamy również interpretację Ministra Finansów. Najbardziej pokazujący ten problem jest rewitalizacja terenu w zakładzie Benzyl</w:t>
      </w:r>
      <w:r w:rsidR="00862801">
        <w:rPr>
          <w:sz w:val="24"/>
          <w:szCs w:val="24"/>
        </w:rPr>
        <w:t>. Kiedy rozpoczynaliśmy</w:t>
      </w:r>
      <w:r>
        <w:rPr>
          <w:sz w:val="24"/>
          <w:szCs w:val="24"/>
        </w:rPr>
        <w:t xml:space="preserve"> </w:t>
      </w:r>
      <w:r w:rsidR="00862801">
        <w:rPr>
          <w:sz w:val="24"/>
          <w:szCs w:val="24"/>
        </w:rPr>
        <w:t xml:space="preserve">tą inwestycję współfinansowaną ze środków unijnych wystąpiliśmy do Ministerstwa Finansów                               o interpretację w tej sprawie czy możemy odliczyć VAT. Interpretacja jest taka , że nie możemy odliczyć ponieważ nie możemy tego sprzedać bo trwałość projektu przez 5 lat musimy go utrzymywać w takim stanie jakim jest rewitalizowany. Możemy wystąpić do Ministra Finansów, wystarczy zamiar sprzedaży. Ten VAT jest do odzyskania. Realna kwota do odzyskania jest </w:t>
      </w:r>
      <w:r w:rsidR="006D683A">
        <w:rPr>
          <w:sz w:val="24"/>
          <w:szCs w:val="24"/>
        </w:rPr>
        <w:t>1.800.000,00</w:t>
      </w:r>
      <w:r w:rsidR="00862801">
        <w:rPr>
          <w:sz w:val="24"/>
          <w:szCs w:val="24"/>
        </w:rPr>
        <w:t xml:space="preserve"> i wprowadzamy go po stronie dochodowej budżetu. </w:t>
      </w:r>
      <w:r w:rsidR="0023230C">
        <w:rPr>
          <w:sz w:val="24"/>
          <w:szCs w:val="24"/>
        </w:rPr>
        <w:t>Również jest szansa na odzyskanie VAT-u od c</w:t>
      </w:r>
      <w:r w:rsidR="006D683A">
        <w:rPr>
          <w:sz w:val="24"/>
          <w:szCs w:val="24"/>
        </w:rPr>
        <w:t>ałej inwestycji przebudowy MCKU</w:t>
      </w:r>
      <w:r w:rsidR="0023230C">
        <w:rPr>
          <w:sz w:val="24"/>
          <w:szCs w:val="24"/>
        </w:rPr>
        <w:t>.</w:t>
      </w:r>
      <w:r w:rsidR="006D683A">
        <w:rPr>
          <w:sz w:val="24"/>
          <w:szCs w:val="24"/>
        </w:rPr>
        <w:t xml:space="preserve"> </w:t>
      </w:r>
      <w:r w:rsidR="0023230C">
        <w:rPr>
          <w:sz w:val="24"/>
          <w:szCs w:val="24"/>
        </w:rPr>
        <w:t>Dla Samorządów jest to korzystne bo połowa tego VAT-u wraca do gminy.</w:t>
      </w:r>
    </w:p>
    <w:p w:rsidR="006305D9" w:rsidRDefault="006305D9" w:rsidP="003C0757">
      <w:pPr>
        <w:spacing w:line="360" w:lineRule="auto"/>
        <w:jc w:val="both"/>
        <w:rPr>
          <w:sz w:val="24"/>
          <w:szCs w:val="24"/>
        </w:rPr>
      </w:pPr>
      <w:r>
        <w:rPr>
          <w:sz w:val="24"/>
          <w:szCs w:val="24"/>
        </w:rPr>
        <w:t>Następna rzecz to podatek leśny. Gmina jest właścicielem działek leśnych i taki podatek wprowadza</w:t>
      </w:r>
      <w:r w:rsidR="006D683A">
        <w:rPr>
          <w:sz w:val="24"/>
          <w:szCs w:val="24"/>
        </w:rPr>
        <w:t xml:space="preserve">my po stronie wydatkowej z tych 1.800.000,00 </w:t>
      </w:r>
      <w:r>
        <w:rPr>
          <w:sz w:val="24"/>
          <w:szCs w:val="24"/>
        </w:rPr>
        <w:t>które wprowadzamy po stronie dochodowej zwiększamy rozchody czyli spłacamy więcej kredytów w tym roku żeby utrzymać wskaźniki.</w:t>
      </w:r>
    </w:p>
    <w:p w:rsidR="0023230C" w:rsidRPr="00C1404E" w:rsidRDefault="006305D9" w:rsidP="003C0757">
      <w:pPr>
        <w:spacing w:line="360" w:lineRule="auto"/>
        <w:jc w:val="both"/>
        <w:rPr>
          <w:sz w:val="24"/>
          <w:szCs w:val="24"/>
        </w:rPr>
      </w:pPr>
      <w:r>
        <w:rPr>
          <w:sz w:val="24"/>
          <w:szCs w:val="24"/>
        </w:rPr>
        <w:t>Przenosimy 10.000,00zł z remontów dróg na zimowe utrzymanie chodników to jest dotacja z powiatem na utrzymanie chodników powiatowych, ponieważ po rozliczeniu zimy zabrakło 10.000,00zł.</w:t>
      </w:r>
    </w:p>
    <w:p w:rsidR="003C0757" w:rsidRDefault="003C0757" w:rsidP="003C0757">
      <w:pPr>
        <w:spacing w:line="360" w:lineRule="auto"/>
        <w:jc w:val="both"/>
        <w:rPr>
          <w:sz w:val="22"/>
          <w:szCs w:val="22"/>
        </w:rPr>
      </w:pPr>
      <w:r>
        <w:rPr>
          <w:sz w:val="22"/>
          <w:szCs w:val="22"/>
        </w:rPr>
        <w:t>Przewodniczący Komisji powyższy projekt uchwały poddał pod głosowanie;</w:t>
      </w:r>
    </w:p>
    <w:p w:rsidR="003C0757" w:rsidRDefault="006305D9" w:rsidP="003C0757">
      <w:pPr>
        <w:spacing w:line="360" w:lineRule="auto"/>
        <w:jc w:val="both"/>
        <w:rPr>
          <w:sz w:val="22"/>
          <w:szCs w:val="22"/>
        </w:rPr>
      </w:pPr>
      <w:r>
        <w:rPr>
          <w:sz w:val="22"/>
          <w:szCs w:val="22"/>
        </w:rPr>
        <w:t>Przeciw glosowała 1 osoba</w:t>
      </w:r>
      <w:r w:rsidR="003C0757">
        <w:rPr>
          <w:sz w:val="22"/>
          <w:szCs w:val="22"/>
        </w:rPr>
        <w:t xml:space="preserve"> , 3 osoby wstrzymały  się od głosu.</w:t>
      </w:r>
    </w:p>
    <w:p w:rsidR="003C0757" w:rsidRDefault="003C0757" w:rsidP="003C0757">
      <w:pPr>
        <w:pStyle w:val="Akapitzlist"/>
        <w:spacing w:line="360" w:lineRule="auto"/>
        <w:jc w:val="both"/>
        <w:rPr>
          <w:rFonts w:ascii="Times New Roman" w:hAnsi="Times New Roman"/>
          <w:bCs/>
        </w:rPr>
      </w:pPr>
    </w:p>
    <w:p w:rsidR="003C0757" w:rsidRDefault="001F10AE" w:rsidP="003C0757">
      <w:pPr>
        <w:pStyle w:val="Akapitzlist"/>
        <w:spacing w:line="360" w:lineRule="auto"/>
        <w:ind w:left="0"/>
        <w:jc w:val="both"/>
        <w:rPr>
          <w:rFonts w:ascii="Times New Roman" w:hAnsi="Times New Roman"/>
          <w:b/>
        </w:rPr>
      </w:pPr>
      <w:r w:rsidRPr="001F10AE">
        <w:rPr>
          <w:rFonts w:ascii="Times New Roman" w:hAnsi="Times New Roman"/>
          <w:b/>
          <w:sz w:val="24"/>
          <w:szCs w:val="24"/>
        </w:rPr>
        <w:t>Adn.</w:t>
      </w:r>
      <w:r w:rsidR="003C0757" w:rsidRPr="001F10AE">
        <w:rPr>
          <w:rFonts w:ascii="Times New Roman" w:hAnsi="Times New Roman"/>
          <w:b/>
          <w:sz w:val="24"/>
          <w:szCs w:val="24"/>
        </w:rPr>
        <w:t>2)</w:t>
      </w:r>
      <w:r w:rsidR="003C0757">
        <w:rPr>
          <w:rFonts w:ascii="Times New Roman" w:hAnsi="Times New Roman"/>
        </w:rPr>
        <w:t xml:space="preserve"> </w:t>
      </w:r>
      <w:r w:rsidR="00F70F0E">
        <w:rPr>
          <w:rFonts w:ascii="Times New Roman" w:hAnsi="Times New Roman"/>
        </w:rPr>
        <w:t>w</w:t>
      </w:r>
      <w:r w:rsidR="003C0757">
        <w:rPr>
          <w:rFonts w:ascii="Times New Roman" w:hAnsi="Times New Roman"/>
        </w:rPr>
        <w:t xml:space="preserve">prowadzenia zmian w wieloletniej prognozie finansowej na lata 2013 – 2026. Projekt uchwały omówiła </w:t>
      </w:r>
      <w:r w:rsidR="003C0757">
        <w:rPr>
          <w:rFonts w:ascii="Times New Roman" w:hAnsi="Times New Roman"/>
          <w:b/>
        </w:rPr>
        <w:t>Skarbnik Miasta Magdalena Grzmil.</w:t>
      </w:r>
    </w:p>
    <w:p w:rsidR="003C0757" w:rsidRDefault="003C0757" w:rsidP="003C0757">
      <w:pPr>
        <w:pStyle w:val="Akapitzlist"/>
        <w:spacing w:line="360" w:lineRule="auto"/>
        <w:ind w:left="0"/>
        <w:jc w:val="both"/>
        <w:rPr>
          <w:rFonts w:ascii="Times New Roman" w:hAnsi="Times New Roman"/>
        </w:rPr>
      </w:pPr>
      <w:r>
        <w:rPr>
          <w:rFonts w:ascii="Times New Roman" w:hAnsi="Times New Roman"/>
        </w:rPr>
        <w:t>W wyniku przeprowadzonego głosowania projekt uchwały</w:t>
      </w:r>
      <w:r w:rsidR="006305D9">
        <w:rPr>
          <w:rFonts w:ascii="Times New Roman" w:hAnsi="Times New Roman"/>
        </w:rPr>
        <w:t xml:space="preserve"> nie</w:t>
      </w:r>
      <w:r>
        <w:rPr>
          <w:rFonts w:ascii="Times New Roman" w:hAnsi="Times New Roman"/>
        </w:rPr>
        <w:t xml:space="preserve"> został przyjęty : </w:t>
      </w:r>
      <w:r w:rsidR="006305D9">
        <w:rPr>
          <w:rFonts w:ascii="Times New Roman" w:hAnsi="Times New Roman"/>
        </w:rPr>
        <w:t>przeciw głosowała 1 osoba</w:t>
      </w:r>
      <w:r>
        <w:rPr>
          <w:rFonts w:ascii="Times New Roman" w:hAnsi="Times New Roman"/>
        </w:rPr>
        <w:t xml:space="preserve">, od głosu wstrzymały się </w:t>
      </w:r>
      <w:r w:rsidR="006305D9">
        <w:rPr>
          <w:rFonts w:ascii="Times New Roman" w:hAnsi="Times New Roman"/>
        </w:rPr>
        <w:t>3 osoby.</w:t>
      </w:r>
    </w:p>
    <w:p w:rsidR="003C0757" w:rsidRDefault="001F10AE" w:rsidP="00F006BD">
      <w:pPr>
        <w:spacing w:line="360" w:lineRule="auto"/>
        <w:jc w:val="both"/>
        <w:rPr>
          <w:rFonts w:eastAsiaTheme="minorHAnsi"/>
          <w:b/>
          <w:bCs/>
          <w:sz w:val="24"/>
          <w:szCs w:val="24"/>
        </w:rPr>
      </w:pPr>
      <w:r w:rsidRPr="001F10AE">
        <w:rPr>
          <w:b/>
          <w:sz w:val="24"/>
          <w:szCs w:val="24"/>
        </w:rPr>
        <w:t>Adn.</w:t>
      </w:r>
      <w:r w:rsidR="003C0757" w:rsidRPr="001F10AE">
        <w:rPr>
          <w:b/>
          <w:sz w:val="24"/>
          <w:szCs w:val="24"/>
        </w:rPr>
        <w:t>3)</w:t>
      </w:r>
      <w:r w:rsidR="003C0757">
        <w:rPr>
          <w:color w:val="000000"/>
        </w:rPr>
        <w:t xml:space="preserve"> </w:t>
      </w:r>
      <w:r w:rsidRPr="003C0757">
        <w:rPr>
          <w:rFonts w:eastAsiaTheme="minorHAnsi"/>
          <w:bCs/>
          <w:sz w:val="24"/>
          <w:szCs w:val="24"/>
        </w:rPr>
        <w:t>w sprawie wyrażenie zgody na wniesienie dopłaty do spółki Skarżyska Strefa Gospodarcza Sp. z o.o. w Skarżysku-Kamiennej w likwidacji;</w:t>
      </w:r>
      <w:r w:rsidR="006305D9">
        <w:rPr>
          <w:rFonts w:eastAsiaTheme="minorHAnsi"/>
          <w:bCs/>
          <w:sz w:val="24"/>
          <w:szCs w:val="24"/>
        </w:rPr>
        <w:t xml:space="preserve"> </w:t>
      </w:r>
      <w:r w:rsidR="00F70F0E">
        <w:rPr>
          <w:rFonts w:eastAsiaTheme="minorHAnsi"/>
          <w:bCs/>
          <w:sz w:val="24"/>
          <w:szCs w:val="24"/>
        </w:rPr>
        <w:t xml:space="preserve">Projekt uchwały omówiony został przez </w:t>
      </w:r>
      <w:r w:rsidR="00F70F0E" w:rsidRPr="00A24971">
        <w:rPr>
          <w:rFonts w:eastAsiaTheme="minorHAnsi"/>
          <w:b/>
          <w:bCs/>
          <w:sz w:val="24"/>
          <w:szCs w:val="24"/>
        </w:rPr>
        <w:t>Prezydenta Stanisława Grzesiaka</w:t>
      </w:r>
      <w:r w:rsidR="00F70F0E">
        <w:rPr>
          <w:rFonts w:eastAsiaTheme="minorHAnsi"/>
          <w:b/>
          <w:bCs/>
          <w:sz w:val="24"/>
          <w:szCs w:val="24"/>
        </w:rPr>
        <w:t>.</w:t>
      </w:r>
    </w:p>
    <w:p w:rsidR="00F70F0E" w:rsidRDefault="00F70F0E" w:rsidP="00F70F0E">
      <w:pPr>
        <w:pStyle w:val="Akapitzlist"/>
        <w:spacing w:after="0" w:line="360" w:lineRule="auto"/>
        <w:ind w:left="0"/>
        <w:jc w:val="both"/>
        <w:rPr>
          <w:rFonts w:ascii="Times New Roman" w:hAnsi="Times New Roman"/>
          <w:color w:val="000000"/>
        </w:rPr>
      </w:pPr>
      <w:r w:rsidRPr="00F70F0E">
        <w:rPr>
          <w:rFonts w:ascii="Times New Roman" w:eastAsiaTheme="minorHAnsi" w:hAnsi="Times New Roman"/>
          <w:bCs/>
          <w:sz w:val="24"/>
          <w:szCs w:val="24"/>
        </w:rPr>
        <w:t>Chodzi tu o dokonanie dopłaty w kwocie nie większej niż 400 tyś.</w:t>
      </w:r>
      <w:r w:rsidRPr="00F70F0E">
        <w:rPr>
          <w:rFonts w:ascii="Times New Roman" w:hAnsi="Times New Roman"/>
          <w:sz w:val="24"/>
          <w:szCs w:val="24"/>
        </w:rPr>
        <w:t xml:space="preserve">                                                         W wyniku przeprowadzonego głosowania projekt uchwały został pr</w:t>
      </w:r>
      <w:r>
        <w:rPr>
          <w:rFonts w:ascii="Times New Roman" w:hAnsi="Times New Roman"/>
          <w:sz w:val="24"/>
          <w:szCs w:val="24"/>
        </w:rPr>
        <w:t>zyjęty : za przyjęciem głosowały 3 osoby</w:t>
      </w:r>
      <w:r>
        <w:rPr>
          <w:rFonts w:ascii="Times New Roman" w:hAnsi="Times New Roman"/>
        </w:rPr>
        <w:t>.</w:t>
      </w:r>
      <w:r>
        <w:rPr>
          <w:rFonts w:ascii="Times New Roman" w:hAnsi="Times New Roman"/>
          <w:b/>
          <w:color w:val="000000"/>
        </w:rPr>
        <w:t xml:space="preserve">                                                                                                                                     </w:t>
      </w:r>
    </w:p>
    <w:p w:rsidR="00F70F0E" w:rsidRPr="00F70F0E" w:rsidRDefault="00F70F0E" w:rsidP="001F10AE">
      <w:pPr>
        <w:spacing w:line="360" w:lineRule="auto"/>
        <w:jc w:val="both"/>
        <w:rPr>
          <w:rFonts w:eastAsiaTheme="minorHAnsi"/>
          <w:bCs/>
          <w:sz w:val="16"/>
          <w:szCs w:val="16"/>
        </w:rPr>
      </w:pPr>
    </w:p>
    <w:p w:rsidR="003C0757" w:rsidRDefault="001F10AE" w:rsidP="001F10AE">
      <w:pPr>
        <w:spacing w:line="360" w:lineRule="auto"/>
        <w:jc w:val="both"/>
        <w:rPr>
          <w:rFonts w:eastAsiaTheme="minorHAnsi"/>
          <w:bCs/>
          <w:sz w:val="24"/>
          <w:szCs w:val="24"/>
        </w:rPr>
      </w:pPr>
      <w:r w:rsidRPr="001F10AE">
        <w:rPr>
          <w:b/>
          <w:color w:val="000000"/>
          <w:sz w:val="24"/>
          <w:szCs w:val="24"/>
        </w:rPr>
        <w:t>Adn.</w:t>
      </w:r>
      <w:r w:rsidR="003C0757" w:rsidRPr="001F10AE">
        <w:rPr>
          <w:b/>
          <w:color w:val="000000"/>
          <w:sz w:val="24"/>
          <w:szCs w:val="24"/>
        </w:rPr>
        <w:t>4)</w:t>
      </w:r>
      <w:r w:rsidRPr="003C0757">
        <w:rPr>
          <w:rFonts w:eastAsiaTheme="minorHAnsi"/>
          <w:bCs/>
          <w:sz w:val="24"/>
          <w:szCs w:val="24"/>
        </w:rPr>
        <w:t xml:space="preserve"> w sprawie wyrażenia zgody na odstąpienie od żądania zwrotu bonifikaty udzielonej przy sprzedaży lokalu mieszkalnego na rzecz jego najemców (Staffa);</w:t>
      </w:r>
      <w:r w:rsidR="00A24971">
        <w:rPr>
          <w:rFonts w:eastAsiaTheme="minorHAnsi"/>
          <w:bCs/>
          <w:sz w:val="24"/>
          <w:szCs w:val="24"/>
        </w:rPr>
        <w:t xml:space="preserve"> Projekt uchwały omówiony został przez </w:t>
      </w:r>
      <w:r w:rsidR="00A24971" w:rsidRPr="00A24971">
        <w:rPr>
          <w:rFonts w:eastAsiaTheme="minorHAnsi"/>
          <w:b/>
          <w:bCs/>
          <w:sz w:val="24"/>
          <w:szCs w:val="24"/>
        </w:rPr>
        <w:t>Prezydenta Stanisława Grzesiaka i Panią Ewę Stachowicz</w:t>
      </w:r>
      <w:r w:rsidR="00A24971">
        <w:rPr>
          <w:rFonts w:eastAsiaTheme="minorHAnsi"/>
          <w:bCs/>
          <w:sz w:val="24"/>
          <w:szCs w:val="24"/>
        </w:rPr>
        <w:t>.</w:t>
      </w:r>
    </w:p>
    <w:p w:rsidR="003C0757" w:rsidRPr="001F10AE" w:rsidRDefault="00A24971" w:rsidP="002776B2">
      <w:pPr>
        <w:spacing w:line="360" w:lineRule="auto"/>
        <w:jc w:val="both"/>
        <w:rPr>
          <w:rFonts w:eastAsiaTheme="minorHAnsi"/>
          <w:bCs/>
          <w:sz w:val="24"/>
          <w:szCs w:val="24"/>
        </w:rPr>
      </w:pPr>
      <w:r>
        <w:rPr>
          <w:rFonts w:eastAsiaTheme="minorHAnsi"/>
          <w:bCs/>
          <w:sz w:val="24"/>
          <w:szCs w:val="24"/>
        </w:rPr>
        <w:t>Najemcy tego lokalu sprzedali ten lokal na ul. Staffa</w:t>
      </w:r>
      <w:r w:rsidR="002776B2">
        <w:rPr>
          <w:rFonts w:eastAsiaTheme="minorHAnsi"/>
          <w:bCs/>
          <w:sz w:val="24"/>
          <w:szCs w:val="24"/>
        </w:rPr>
        <w:t>, a w zamian tego kupili nieruchomość w miejscowości Bugaj. Motywując tym iż znajdowali się w bardzo trudnej sytuacji materialnej oboje byli wychowankami Domu Dziecka. Otoczenie w którym mieszkali i kupili nieruchomość w miejscowości Bugaj.</w:t>
      </w:r>
    </w:p>
    <w:p w:rsidR="003C0757" w:rsidRDefault="003C0757" w:rsidP="003C0757">
      <w:pPr>
        <w:pStyle w:val="Akapitzlist"/>
        <w:spacing w:line="360" w:lineRule="auto"/>
        <w:ind w:left="0"/>
        <w:jc w:val="both"/>
        <w:rPr>
          <w:rFonts w:ascii="Times New Roman" w:hAnsi="Times New Roman"/>
        </w:rPr>
      </w:pPr>
      <w:r>
        <w:rPr>
          <w:rFonts w:ascii="Times New Roman" w:hAnsi="Times New Roman"/>
        </w:rPr>
        <w:t>W wyniku przeprowadzonego głosowania projekt uchwały został pr</w:t>
      </w:r>
      <w:r w:rsidR="002776B2">
        <w:rPr>
          <w:rFonts w:ascii="Times New Roman" w:hAnsi="Times New Roman"/>
        </w:rPr>
        <w:t>zyjęty : za przyjęciem głosowały</w:t>
      </w:r>
      <w:r>
        <w:rPr>
          <w:rFonts w:ascii="Times New Roman" w:hAnsi="Times New Roman"/>
        </w:rPr>
        <w:t xml:space="preserve">           </w:t>
      </w:r>
      <w:r w:rsidR="002776B2">
        <w:rPr>
          <w:rFonts w:ascii="Times New Roman" w:hAnsi="Times New Roman"/>
        </w:rPr>
        <w:t>3 osoby.</w:t>
      </w:r>
    </w:p>
    <w:p w:rsidR="006D683A" w:rsidRDefault="002776B2" w:rsidP="00853563">
      <w:pPr>
        <w:pStyle w:val="Akapitzlist"/>
        <w:spacing w:line="360" w:lineRule="auto"/>
        <w:ind w:left="0"/>
        <w:jc w:val="both"/>
        <w:rPr>
          <w:rFonts w:ascii="Times New Roman" w:hAnsi="Times New Roman"/>
          <w:color w:val="000000"/>
        </w:rPr>
      </w:pPr>
      <w:r w:rsidRPr="002776B2">
        <w:rPr>
          <w:rFonts w:ascii="Times New Roman" w:hAnsi="Times New Roman"/>
          <w:b/>
          <w:sz w:val="24"/>
          <w:szCs w:val="24"/>
        </w:rPr>
        <w:t>Adn.5)</w:t>
      </w:r>
      <w:r>
        <w:rPr>
          <w:rFonts w:ascii="Times New Roman" w:hAnsi="Times New Roman"/>
          <w:b/>
          <w:sz w:val="24"/>
          <w:szCs w:val="24"/>
        </w:rPr>
        <w:t xml:space="preserve"> </w:t>
      </w:r>
      <w:r w:rsidRPr="002776B2">
        <w:rPr>
          <w:rFonts w:ascii="Times New Roman" w:eastAsiaTheme="minorHAnsi" w:hAnsi="Times New Roman"/>
          <w:bCs/>
          <w:sz w:val="24"/>
          <w:szCs w:val="24"/>
        </w:rPr>
        <w:t xml:space="preserve">w sprawie wyrażenia zgody na odstąpienie od żądania zwrotu bonifikaty </w:t>
      </w:r>
      <w:r w:rsidR="00853563">
        <w:rPr>
          <w:rFonts w:ascii="Times New Roman" w:eastAsiaTheme="minorHAnsi" w:hAnsi="Times New Roman"/>
          <w:bCs/>
          <w:sz w:val="24"/>
          <w:szCs w:val="24"/>
        </w:rPr>
        <w:t xml:space="preserve">                   </w:t>
      </w:r>
      <w:r w:rsidRPr="002776B2">
        <w:rPr>
          <w:rFonts w:ascii="Times New Roman" w:eastAsiaTheme="minorHAnsi" w:hAnsi="Times New Roman"/>
          <w:bCs/>
          <w:sz w:val="24"/>
          <w:szCs w:val="24"/>
        </w:rPr>
        <w:t>udzielonej przy sprzedaży lokalu mieszkalnego na rzecz jego najemcy (Struga)</w:t>
      </w:r>
      <w:r>
        <w:rPr>
          <w:rFonts w:ascii="Times New Roman" w:eastAsiaTheme="minorHAnsi" w:hAnsi="Times New Roman"/>
          <w:bCs/>
          <w:sz w:val="24"/>
          <w:szCs w:val="24"/>
        </w:rPr>
        <w:t>.</w:t>
      </w:r>
      <w:r w:rsidRPr="002776B2">
        <w:rPr>
          <w:rFonts w:eastAsiaTheme="minorHAnsi"/>
          <w:bCs/>
          <w:sz w:val="24"/>
          <w:szCs w:val="24"/>
        </w:rPr>
        <w:t xml:space="preserve"> </w:t>
      </w:r>
      <w:r w:rsidR="00853563">
        <w:rPr>
          <w:rFonts w:eastAsiaTheme="minorHAnsi"/>
          <w:bCs/>
          <w:sz w:val="24"/>
          <w:szCs w:val="24"/>
        </w:rPr>
        <w:t xml:space="preserve">                          </w:t>
      </w:r>
      <w:r w:rsidR="00853563">
        <w:rPr>
          <w:rFonts w:ascii="Times New Roman" w:eastAsiaTheme="minorHAnsi" w:hAnsi="Times New Roman"/>
          <w:bCs/>
          <w:sz w:val="24"/>
          <w:szCs w:val="24"/>
        </w:rPr>
        <w:t xml:space="preserve">Projekt uchwały omówiony </w:t>
      </w:r>
      <w:r w:rsidRPr="002776B2">
        <w:rPr>
          <w:rFonts w:ascii="Times New Roman" w:eastAsiaTheme="minorHAnsi" w:hAnsi="Times New Roman"/>
          <w:bCs/>
          <w:sz w:val="24"/>
          <w:szCs w:val="24"/>
        </w:rPr>
        <w:t xml:space="preserve">został przez </w:t>
      </w:r>
      <w:r w:rsidRPr="002776B2">
        <w:rPr>
          <w:rFonts w:ascii="Times New Roman" w:eastAsiaTheme="minorHAnsi" w:hAnsi="Times New Roman"/>
          <w:b/>
          <w:bCs/>
          <w:sz w:val="24"/>
          <w:szCs w:val="24"/>
        </w:rPr>
        <w:t>Prezydenta Stanisława Grzesiaka.</w:t>
      </w:r>
      <w:r w:rsidR="00853563">
        <w:rPr>
          <w:rFonts w:ascii="Times New Roman" w:eastAsiaTheme="minorHAnsi" w:hAnsi="Times New Roman"/>
          <w:b/>
          <w:bCs/>
          <w:sz w:val="24"/>
          <w:szCs w:val="24"/>
        </w:rPr>
        <w:t xml:space="preserve">                                              </w:t>
      </w:r>
      <w:r w:rsidRPr="002776B2">
        <w:rPr>
          <w:rFonts w:ascii="Times New Roman" w:eastAsiaTheme="minorHAnsi" w:hAnsi="Times New Roman"/>
          <w:bCs/>
          <w:sz w:val="24"/>
          <w:szCs w:val="24"/>
        </w:rPr>
        <w:t xml:space="preserve"> </w:t>
      </w:r>
      <w:r w:rsidR="00853563">
        <w:rPr>
          <w:rFonts w:ascii="Times New Roman" w:hAnsi="Times New Roman"/>
          <w:color w:val="000000"/>
        </w:rPr>
        <w:t xml:space="preserve">Przeprowadzono głosowanie projekt uchwały został przyjęty : za przyjęciem głosowały 3 osoby.                  </w:t>
      </w:r>
    </w:p>
    <w:p w:rsidR="006D683A" w:rsidRPr="006D683A" w:rsidRDefault="006D683A" w:rsidP="00853563">
      <w:pPr>
        <w:pStyle w:val="Akapitzlist"/>
        <w:spacing w:line="360" w:lineRule="auto"/>
        <w:ind w:left="0"/>
        <w:jc w:val="both"/>
        <w:rPr>
          <w:rFonts w:ascii="Times New Roman" w:hAnsi="Times New Roman"/>
          <w:color w:val="000000"/>
          <w:sz w:val="16"/>
          <w:szCs w:val="16"/>
        </w:rPr>
      </w:pPr>
    </w:p>
    <w:p w:rsidR="00853563" w:rsidRPr="006D683A" w:rsidRDefault="001F10AE" w:rsidP="00853563">
      <w:pPr>
        <w:pStyle w:val="Akapitzlist"/>
        <w:spacing w:line="360" w:lineRule="auto"/>
        <w:ind w:left="0"/>
        <w:jc w:val="both"/>
        <w:rPr>
          <w:rFonts w:ascii="Times New Roman" w:hAnsi="Times New Roman"/>
          <w:color w:val="000000"/>
        </w:rPr>
      </w:pPr>
      <w:r w:rsidRPr="001F10AE">
        <w:rPr>
          <w:rFonts w:ascii="Times New Roman" w:hAnsi="Times New Roman"/>
          <w:b/>
          <w:color w:val="000000"/>
          <w:sz w:val="24"/>
          <w:szCs w:val="24"/>
        </w:rPr>
        <w:t>Adn.</w:t>
      </w:r>
      <w:r w:rsidR="003C0757" w:rsidRPr="001F10AE">
        <w:rPr>
          <w:rFonts w:ascii="Times New Roman" w:hAnsi="Times New Roman"/>
          <w:b/>
          <w:color w:val="000000"/>
          <w:sz w:val="24"/>
          <w:szCs w:val="24"/>
        </w:rPr>
        <w:t>6</w:t>
      </w:r>
      <w:r w:rsidR="003C0757" w:rsidRPr="001F10AE">
        <w:rPr>
          <w:rFonts w:ascii="Times New Roman" w:hAnsi="Times New Roman"/>
          <w:color w:val="000000"/>
          <w:sz w:val="24"/>
          <w:szCs w:val="24"/>
        </w:rPr>
        <w:t xml:space="preserve">) </w:t>
      </w:r>
      <w:r w:rsidRPr="00853563">
        <w:rPr>
          <w:rFonts w:ascii="Times New Roman" w:eastAsiaTheme="minorHAnsi" w:hAnsi="Times New Roman"/>
          <w:bCs/>
          <w:sz w:val="24"/>
          <w:szCs w:val="24"/>
        </w:rPr>
        <w:t>w sprawie: sprzedaży w drodze bezprzetargowej nieruchomości położonej                                  w Skarżysku-Kamiennej przy ul. Paryskiej;</w:t>
      </w:r>
      <w:r w:rsidR="00853563" w:rsidRPr="00853563">
        <w:rPr>
          <w:rFonts w:ascii="Times New Roman" w:eastAsiaTheme="minorHAnsi" w:hAnsi="Times New Roman"/>
          <w:bCs/>
          <w:sz w:val="24"/>
          <w:szCs w:val="24"/>
        </w:rPr>
        <w:t xml:space="preserve"> Projekt uchwały omówiony został przez</w:t>
      </w:r>
      <w:r w:rsidR="00853563" w:rsidRPr="002776B2">
        <w:rPr>
          <w:rFonts w:ascii="Times New Roman" w:eastAsiaTheme="minorHAnsi" w:hAnsi="Times New Roman"/>
          <w:bCs/>
          <w:sz w:val="24"/>
          <w:szCs w:val="24"/>
        </w:rPr>
        <w:t xml:space="preserve"> </w:t>
      </w:r>
      <w:r w:rsidR="00853563" w:rsidRPr="002776B2">
        <w:rPr>
          <w:rFonts w:ascii="Times New Roman" w:eastAsiaTheme="minorHAnsi" w:hAnsi="Times New Roman"/>
          <w:b/>
          <w:bCs/>
          <w:sz w:val="24"/>
          <w:szCs w:val="24"/>
        </w:rPr>
        <w:t>Prezydenta Stanisława Grzesiaka.</w:t>
      </w:r>
    </w:p>
    <w:p w:rsidR="003C0757" w:rsidRPr="00853563" w:rsidRDefault="00853563" w:rsidP="00853563">
      <w:pPr>
        <w:pStyle w:val="Akapitzlist"/>
        <w:spacing w:line="360" w:lineRule="auto"/>
        <w:ind w:left="0"/>
        <w:jc w:val="both"/>
        <w:rPr>
          <w:rFonts w:ascii="Times New Roman" w:hAnsi="Times New Roman"/>
          <w:color w:val="000000"/>
        </w:rPr>
      </w:pPr>
      <w:r>
        <w:rPr>
          <w:rFonts w:ascii="Times New Roman" w:eastAsiaTheme="minorHAnsi" w:hAnsi="Times New Roman"/>
          <w:bCs/>
          <w:sz w:val="24"/>
          <w:szCs w:val="24"/>
        </w:rPr>
        <w:t>Dotyczy to sprzedaży bezprzetargowej działki o powierzchni 107m². Kiedyś ta działka nazywała się Wygon taka droga do obsługi tych pól. Przebiega przez działkę linia średniego napięcia, rowy melioracyjne ta działka nie ma dużej wartości żeby ją sprzedać. Możliwości są dwie albo będzie uchwała i to sprzedamy albo nie.</w:t>
      </w:r>
      <w:r>
        <w:rPr>
          <w:rFonts w:ascii="Times New Roman" w:eastAsiaTheme="minorHAnsi" w:hAnsi="Times New Roman"/>
          <w:b/>
          <w:bCs/>
          <w:sz w:val="24"/>
          <w:szCs w:val="24"/>
        </w:rPr>
        <w:t xml:space="preserve">                                              </w:t>
      </w:r>
      <w:r w:rsidRPr="002776B2">
        <w:rPr>
          <w:rFonts w:ascii="Times New Roman" w:eastAsiaTheme="minorHAnsi" w:hAnsi="Times New Roman"/>
          <w:bCs/>
          <w:sz w:val="24"/>
          <w:szCs w:val="24"/>
        </w:rPr>
        <w:t xml:space="preserve"> </w:t>
      </w:r>
    </w:p>
    <w:p w:rsidR="00C71D0D" w:rsidRDefault="003C0757" w:rsidP="00C71D0D">
      <w:pPr>
        <w:pStyle w:val="Akapitzlist"/>
        <w:spacing w:line="360" w:lineRule="auto"/>
        <w:ind w:left="0"/>
        <w:jc w:val="both"/>
        <w:rPr>
          <w:rFonts w:ascii="Times New Roman" w:hAnsi="Times New Roman"/>
          <w:color w:val="000000"/>
        </w:rPr>
      </w:pPr>
      <w:r>
        <w:rPr>
          <w:rFonts w:ascii="Times New Roman" w:hAnsi="Times New Roman"/>
          <w:color w:val="000000"/>
        </w:rPr>
        <w:t>Przeprowadzono głosowanie projekt uchwały</w:t>
      </w:r>
      <w:r w:rsidR="00853563">
        <w:rPr>
          <w:rFonts w:ascii="Times New Roman" w:hAnsi="Times New Roman"/>
          <w:color w:val="000000"/>
        </w:rPr>
        <w:t xml:space="preserve"> nie</w:t>
      </w:r>
      <w:r>
        <w:rPr>
          <w:rFonts w:ascii="Times New Roman" w:hAnsi="Times New Roman"/>
          <w:color w:val="000000"/>
        </w:rPr>
        <w:t xml:space="preserve"> został przyjęty : </w:t>
      </w:r>
      <w:r w:rsidR="00853563">
        <w:rPr>
          <w:rFonts w:ascii="Times New Roman" w:hAnsi="Times New Roman"/>
          <w:color w:val="000000"/>
        </w:rPr>
        <w:t>przeciw 1 osoba, od głosu wstrzymały</w:t>
      </w:r>
      <w:r>
        <w:rPr>
          <w:rFonts w:ascii="Times New Roman" w:hAnsi="Times New Roman"/>
          <w:color w:val="000000"/>
        </w:rPr>
        <w:t xml:space="preserve"> się </w:t>
      </w:r>
      <w:r w:rsidR="00853563">
        <w:rPr>
          <w:rFonts w:ascii="Times New Roman" w:hAnsi="Times New Roman"/>
          <w:color w:val="000000"/>
        </w:rPr>
        <w:t>2 osoby</w:t>
      </w:r>
      <w:r>
        <w:rPr>
          <w:rFonts w:ascii="Times New Roman" w:hAnsi="Times New Roman"/>
          <w:color w:val="000000"/>
        </w:rPr>
        <w:t>.</w:t>
      </w:r>
    </w:p>
    <w:p w:rsidR="006D683A" w:rsidRPr="006D683A" w:rsidRDefault="006D683A" w:rsidP="00C71D0D">
      <w:pPr>
        <w:pStyle w:val="Akapitzlist"/>
        <w:spacing w:line="360" w:lineRule="auto"/>
        <w:ind w:left="0"/>
        <w:jc w:val="both"/>
        <w:rPr>
          <w:rFonts w:ascii="Times New Roman" w:hAnsi="Times New Roman"/>
          <w:color w:val="000000"/>
          <w:sz w:val="16"/>
          <w:szCs w:val="16"/>
        </w:rPr>
      </w:pPr>
    </w:p>
    <w:p w:rsidR="00C71D0D" w:rsidRDefault="001F10AE" w:rsidP="00C71D0D">
      <w:pPr>
        <w:pStyle w:val="Akapitzlist"/>
        <w:spacing w:line="360" w:lineRule="auto"/>
        <w:ind w:left="0"/>
        <w:jc w:val="both"/>
        <w:rPr>
          <w:rFonts w:ascii="Times New Roman" w:eastAsiaTheme="minorHAnsi" w:hAnsi="Times New Roman"/>
          <w:b/>
          <w:bCs/>
          <w:sz w:val="24"/>
          <w:szCs w:val="24"/>
        </w:rPr>
      </w:pPr>
      <w:r w:rsidRPr="001F10AE">
        <w:rPr>
          <w:rFonts w:ascii="Times New Roman" w:hAnsi="Times New Roman"/>
          <w:b/>
          <w:color w:val="000000"/>
          <w:sz w:val="24"/>
          <w:szCs w:val="24"/>
        </w:rPr>
        <w:t>Adn.</w:t>
      </w:r>
      <w:r w:rsidR="003C0757" w:rsidRPr="001F10AE">
        <w:rPr>
          <w:rFonts w:ascii="Times New Roman" w:hAnsi="Times New Roman"/>
          <w:b/>
          <w:color w:val="000000"/>
          <w:sz w:val="24"/>
          <w:szCs w:val="24"/>
        </w:rPr>
        <w:t>7)</w:t>
      </w:r>
      <w:r w:rsidR="003C0757" w:rsidRPr="001F10AE">
        <w:rPr>
          <w:rFonts w:ascii="Times New Roman" w:hAnsi="Times New Roman"/>
          <w:color w:val="000000"/>
          <w:sz w:val="24"/>
          <w:szCs w:val="24"/>
        </w:rPr>
        <w:t xml:space="preserve"> </w:t>
      </w:r>
      <w:r w:rsidRPr="00C71D0D">
        <w:rPr>
          <w:rFonts w:ascii="Times New Roman" w:eastAsiaTheme="minorHAnsi" w:hAnsi="Times New Roman"/>
          <w:bCs/>
          <w:sz w:val="24"/>
          <w:szCs w:val="24"/>
        </w:rPr>
        <w:t>w sprawie zbycia w formie przetargu ustnego nieograniczonego lokalu mieszkalnego nr 21 usytuowanego w Skarżysku-Kamiennej przy ulicy Sikorskiego nr 1 będącego własnością Gminy Skarżysko-Kamienna;</w:t>
      </w:r>
      <w:r w:rsidR="00C71D0D">
        <w:rPr>
          <w:rFonts w:ascii="Times New Roman" w:eastAsiaTheme="minorHAnsi" w:hAnsi="Times New Roman"/>
          <w:bCs/>
          <w:sz w:val="24"/>
          <w:szCs w:val="24"/>
        </w:rPr>
        <w:t xml:space="preserve"> </w:t>
      </w:r>
      <w:r w:rsidR="00C71D0D" w:rsidRPr="00853563">
        <w:rPr>
          <w:rFonts w:ascii="Times New Roman" w:eastAsiaTheme="minorHAnsi" w:hAnsi="Times New Roman"/>
          <w:bCs/>
          <w:sz w:val="24"/>
          <w:szCs w:val="24"/>
        </w:rPr>
        <w:t>Projekt uchwały omówiony został przez</w:t>
      </w:r>
      <w:r w:rsidR="00C71D0D" w:rsidRPr="002776B2">
        <w:rPr>
          <w:rFonts w:ascii="Times New Roman" w:eastAsiaTheme="minorHAnsi" w:hAnsi="Times New Roman"/>
          <w:bCs/>
          <w:sz w:val="24"/>
          <w:szCs w:val="24"/>
        </w:rPr>
        <w:t xml:space="preserve"> </w:t>
      </w:r>
      <w:r w:rsidR="00C71D0D" w:rsidRPr="002776B2">
        <w:rPr>
          <w:rFonts w:ascii="Times New Roman" w:eastAsiaTheme="minorHAnsi" w:hAnsi="Times New Roman"/>
          <w:b/>
          <w:bCs/>
          <w:sz w:val="24"/>
          <w:szCs w:val="24"/>
        </w:rPr>
        <w:t>Prezydenta Stanisława Grzesiaka.</w:t>
      </w:r>
    </w:p>
    <w:p w:rsidR="00C71D0D" w:rsidRDefault="003C0757" w:rsidP="00C71D0D">
      <w:pPr>
        <w:pStyle w:val="Akapitzlist"/>
        <w:spacing w:line="360" w:lineRule="auto"/>
        <w:ind w:left="0"/>
        <w:jc w:val="both"/>
        <w:rPr>
          <w:rFonts w:ascii="Times New Roman" w:hAnsi="Times New Roman"/>
        </w:rPr>
      </w:pPr>
      <w:r w:rsidRPr="00C71D0D">
        <w:rPr>
          <w:rFonts w:ascii="Times New Roman" w:hAnsi="Times New Roman"/>
        </w:rPr>
        <w:t>Przewodniczący Komisji powyższy projekt uchwały poddał pod głosowanie;</w:t>
      </w:r>
    </w:p>
    <w:p w:rsidR="003C0757" w:rsidRDefault="003C0757" w:rsidP="00C71D0D">
      <w:pPr>
        <w:pStyle w:val="Akapitzlist"/>
        <w:spacing w:line="360" w:lineRule="auto"/>
        <w:ind w:left="0"/>
        <w:jc w:val="both"/>
      </w:pPr>
      <w:r w:rsidRPr="00C71D0D">
        <w:rPr>
          <w:rFonts w:ascii="Times New Roman" w:hAnsi="Times New Roman"/>
        </w:rPr>
        <w:t xml:space="preserve">Za przyjęciem glosowały </w:t>
      </w:r>
      <w:r w:rsidR="00C71D0D">
        <w:rPr>
          <w:rFonts w:ascii="Times New Roman" w:hAnsi="Times New Roman"/>
        </w:rPr>
        <w:t>3</w:t>
      </w:r>
      <w:r w:rsidRPr="00C71D0D">
        <w:rPr>
          <w:rFonts w:ascii="Times New Roman" w:hAnsi="Times New Roman"/>
        </w:rPr>
        <w:t>osoby</w:t>
      </w:r>
      <w:r>
        <w:t xml:space="preserve">. </w:t>
      </w:r>
    </w:p>
    <w:p w:rsidR="006D683A" w:rsidRPr="006D683A" w:rsidRDefault="006D683A" w:rsidP="00C71D0D">
      <w:pPr>
        <w:pStyle w:val="Akapitzlist"/>
        <w:spacing w:line="360" w:lineRule="auto"/>
        <w:ind w:left="0"/>
        <w:jc w:val="both"/>
        <w:rPr>
          <w:rFonts w:ascii="Times New Roman" w:eastAsiaTheme="minorHAnsi" w:hAnsi="Times New Roman"/>
          <w:b/>
          <w:bCs/>
          <w:sz w:val="16"/>
          <w:szCs w:val="16"/>
        </w:rPr>
      </w:pPr>
    </w:p>
    <w:p w:rsidR="006D683A" w:rsidRPr="006D683A" w:rsidRDefault="001F10AE" w:rsidP="006D683A">
      <w:pPr>
        <w:pStyle w:val="Akapitzlist"/>
        <w:spacing w:line="360" w:lineRule="auto"/>
        <w:ind w:left="0"/>
        <w:jc w:val="both"/>
        <w:rPr>
          <w:rFonts w:ascii="Times New Roman" w:eastAsiaTheme="minorHAnsi" w:hAnsi="Times New Roman"/>
          <w:b/>
          <w:bCs/>
          <w:sz w:val="24"/>
          <w:szCs w:val="24"/>
        </w:rPr>
      </w:pPr>
      <w:r w:rsidRPr="001F10AE">
        <w:rPr>
          <w:rFonts w:ascii="Times New Roman" w:hAnsi="Times New Roman"/>
          <w:b/>
          <w:color w:val="000000"/>
          <w:sz w:val="24"/>
          <w:szCs w:val="24"/>
        </w:rPr>
        <w:t>Adn.</w:t>
      </w:r>
      <w:r w:rsidR="003C0757" w:rsidRPr="001F10AE">
        <w:rPr>
          <w:rFonts w:ascii="Times New Roman" w:hAnsi="Times New Roman"/>
          <w:b/>
          <w:color w:val="000000"/>
          <w:sz w:val="24"/>
          <w:szCs w:val="24"/>
        </w:rPr>
        <w:t>8)</w:t>
      </w:r>
      <w:r w:rsidR="003C0757">
        <w:rPr>
          <w:rFonts w:ascii="Times New Roman" w:hAnsi="Times New Roman"/>
          <w:color w:val="000000"/>
        </w:rPr>
        <w:t xml:space="preserve"> </w:t>
      </w:r>
      <w:r w:rsidR="00791801" w:rsidRPr="00791801">
        <w:rPr>
          <w:rFonts w:ascii="Times New Roman" w:eastAsiaTheme="minorHAnsi" w:hAnsi="Times New Roman"/>
          <w:bCs/>
          <w:sz w:val="24"/>
          <w:szCs w:val="24"/>
        </w:rPr>
        <w:t>w sprawie zarządzenia wyborów do Rady Osiedla Pogorzałe;</w:t>
      </w:r>
      <w:r w:rsidR="006D683A">
        <w:rPr>
          <w:rFonts w:ascii="Times New Roman" w:eastAsiaTheme="minorHAnsi" w:hAnsi="Times New Roman"/>
          <w:bCs/>
          <w:sz w:val="24"/>
          <w:szCs w:val="24"/>
        </w:rPr>
        <w:t xml:space="preserve"> </w:t>
      </w:r>
      <w:r w:rsidR="006D683A" w:rsidRPr="00853563">
        <w:rPr>
          <w:rFonts w:ascii="Times New Roman" w:eastAsiaTheme="minorHAnsi" w:hAnsi="Times New Roman"/>
          <w:bCs/>
          <w:sz w:val="24"/>
          <w:szCs w:val="24"/>
        </w:rPr>
        <w:t>Projekt uchwały omówiony został przez</w:t>
      </w:r>
      <w:r w:rsidR="006D683A" w:rsidRPr="002776B2">
        <w:rPr>
          <w:rFonts w:ascii="Times New Roman" w:eastAsiaTheme="minorHAnsi" w:hAnsi="Times New Roman"/>
          <w:bCs/>
          <w:sz w:val="24"/>
          <w:szCs w:val="24"/>
        </w:rPr>
        <w:t xml:space="preserve"> </w:t>
      </w:r>
      <w:r w:rsidR="006D683A" w:rsidRPr="002776B2">
        <w:rPr>
          <w:rFonts w:ascii="Times New Roman" w:eastAsiaTheme="minorHAnsi" w:hAnsi="Times New Roman"/>
          <w:b/>
          <w:bCs/>
          <w:sz w:val="24"/>
          <w:szCs w:val="24"/>
        </w:rPr>
        <w:t>Prezydenta Stanisława Grzesiaka.</w:t>
      </w:r>
    </w:p>
    <w:p w:rsidR="006D683A" w:rsidRDefault="003C0757" w:rsidP="006D683A">
      <w:pPr>
        <w:pStyle w:val="Akapitzlist"/>
        <w:spacing w:line="360" w:lineRule="auto"/>
        <w:ind w:left="0"/>
        <w:rPr>
          <w:rFonts w:ascii="Times New Roman" w:hAnsi="Times New Roman"/>
          <w:b/>
          <w:color w:val="000000"/>
          <w:sz w:val="24"/>
          <w:szCs w:val="24"/>
        </w:rPr>
      </w:pPr>
      <w:r w:rsidRPr="006D683A">
        <w:rPr>
          <w:rFonts w:ascii="Times New Roman" w:hAnsi="Times New Roman"/>
          <w:sz w:val="24"/>
          <w:szCs w:val="24"/>
        </w:rPr>
        <w:t>W wyniku przeprowadzonego głosowania projekt uchwały został przyjęt</w:t>
      </w:r>
      <w:r w:rsidR="006D683A">
        <w:rPr>
          <w:rFonts w:ascii="Times New Roman" w:hAnsi="Times New Roman"/>
          <w:sz w:val="24"/>
          <w:szCs w:val="24"/>
        </w:rPr>
        <w:t xml:space="preserve">y : za przyjęciem głosowały 3 </w:t>
      </w:r>
      <w:r w:rsidRPr="006D683A">
        <w:rPr>
          <w:rFonts w:ascii="Times New Roman" w:hAnsi="Times New Roman"/>
          <w:sz w:val="24"/>
          <w:szCs w:val="24"/>
        </w:rPr>
        <w:t>os</w:t>
      </w:r>
      <w:r w:rsidR="006D683A">
        <w:rPr>
          <w:rFonts w:ascii="Times New Roman" w:hAnsi="Times New Roman"/>
          <w:sz w:val="24"/>
          <w:szCs w:val="24"/>
        </w:rPr>
        <w:t>o</w:t>
      </w:r>
      <w:r w:rsidRPr="006D683A">
        <w:rPr>
          <w:rFonts w:ascii="Times New Roman" w:hAnsi="Times New Roman"/>
          <w:sz w:val="24"/>
          <w:szCs w:val="24"/>
        </w:rPr>
        <w:t>b</w:t>
      </w:r>
      <w:r w:rsidR="006D683A">
        <w:rPr>
          <w:rFonts w:ascii="Times New Roman" w:hAnsi="Times New Roman"/>
          <w:sz w:val="24"/>
          <w:szCs w:val="24"/>
        </w:rPr>
        <w:t>y</w:t>
      </w:r>
      <w:r w:rsidRPr="006D683A">
        <w:rPr>
          <w:rFonts w:ascii="Times New Roman" w:hAnsi="Times New Roman"/>
          <w:sz w:val="24"/>
          <w:szCs w:val="24"/>
        </w:rPr>
        <w:t>.</w:t>
      </w:r>
      <w:r w:rsidRPr="006D683A">
        <w:rPr>
          <w:rFonts w:ascii="Times New Roman" w:hAnsi="Times New Roman"/>
          <w:b/>
          <w:color w:val="000000"/>
          <w:sz w:val="24"/>
          <w:szCs w:val="24"/>
        </w:rPr>
        <w:t xml:space="preserve">  </w:t>
      </w:r>
    </w:p>
    <w:p w:rsidR="003C0757" w:rsidRPr="00F006BD" w:rsidRDefault="003C0757" w:rsidP="00F006BD">
      <w:pPr>
        <w:pStyle w:val="Akapitzlist"/>
        <w:spacing w:line="360" w:lineRule="auto"/>
        <w:ind w:left="0"/>
        <w:jc w:val="both"/>
        <w:rPr>
          <w:rFonts w:ascii="Times New Roman" w:eastAsiaTheme="minorHAnsi" w:hAnsi="Times New Roman"/>
          <w:b/>
          <w:bCs/>
          <w:sz w:val="24"/>
          <w:szCs w:val="24"/>
        </w:rPr>
      </w:pPr>
      <w:r w:rsidRPr="006D683A">
        <w:rPr>
          <w:rFonts w:ascii="Times New Roman" w:hAnsi="Times New Roman"/>
          <w:b/>
          <w:color w:val="000000"/>
          <w:sz w:val="24"/>
          <w:szCs w:val="24"/>
        </w:rPr>
        <w:t xml:space="preserve">                                                                                                                                      </w:t>
      </w:r>
      <w:r w:rsidR="006D683A">
        <w:rPr>
          <w:rFonts w:ascii="Times New Roman" w:hAnsi="Times New Roman"/>
          <w:b/>
          <w:color w:val="000000"/>
          <w:sz w:val="24"/>
          <w:szCs w:val="24"/>
        </w:rPr>
        <w:t xml:space="preserve">                      </w:t>
      </w:r>
      <w:r w:rsidR="00791801" w:rsidRPr="006D683A">
        <w:rPr>
          <w:rFonts w:ascii="Times New Roman" w:hAnsi="Times New Roman"/>
          <w:b/>
          <w:color w:val="000000"/>
          <w:sz w:val="24"/>
          <w:szCs w:val="24"/>
        </w:rPr>
        <w:t>Adn.</w:t>
      </w:r>
      <w:r w:rsidRPr="006D683A">
        <w:rPr>
          <w:rFonts w:ascii="Times New Roman" w:hAnsi="Times New Roman"/>
          <w:b/>
          <w:color w:val="000000"/>
          <w:sz w:val="24"/>
          <w:szCs w:val="24"/>
        </w:rPr>
        <w:t>9)</w:t>
      </w:r>
      <w:r w:rsidRPr="006D683A">
        <w:rPr>
          <w:rFonts w:ascii="Times New Roman" w:hAnsi="Times New Roman"/>
          <w:color w:val="000000"/>
          <w:sz w:val="24"/>
          <w:szCs w:val="24"/>
        </w:rPr>
        <w:t xml:space="preserve"> </w:t>
      </w:r>
      <w:r w:rsidR="00791801" w:rsidRPr="006D683A">
        <w:rPr>
          <w:rFonts w:ascii="Times New Roman" w:eastAsiaTheme="minorHAnsi" w:hAnsi="Times New Roman"/>
          <w:bCs/>
          <w:sz w:val="24"/>
          <w:szCs w:val="24"/>
        </w:rPr>
        <w:t>w sprawie powołania Miejskiej Komisji Wyborczej do przeprowadzenia wyborów do Rady Osiedla Pogorzałe;</w:t>
      </w:r>
      <w:r w:rsidR="00F006BD">
        <w:rPr>
          <w:rFonts w:ascii="Times New Roman" w:eastAsiaTheme="minorHAnsi" w:hAnsi="Times New Roman"/>
          <w:bCs/>
          <w:sz w:val="24"/>
          <w:szCs w:val="24"/>
        </w:rPr>
        <w:t xml:space="preserve"> </w:t>
      </w:r>
      <w:r w:rsidR="00F006BD" w:rsidRPr="00853563">
        <w:rPr>
          <w:rFonts w:ascii="Times New Roman" w:eastAsiaTheme="minorHAnsi" w:hAnsi="Times New Roman"/>
          <w:bCs/>
          <w:sz w:val="24"/>
          <w:szCs w:val="24"/>
        </w:rPr>
        <w:t>Projekt uchwały omówiony został przez</w:t>
      </w:r>
      <w:r w:rsidR="00F006BD" w:rsidRPr="002776B2">
        <w:rPr>
          <w:rFonts w:ascii="Times New Roman" w:eastAsiaTheme="minorHAnsi" w:hAnsi="Times New Roman"/>
          <w:bCs/>
          <w:sz w:val="24"/>
          <w:szCs w:val="24"/>
        </w:rPr>
        <w:t xml:space="preserve"> </w:t>
      </w:r>
      <w:r w:rsidR="00F006BD" w:rsidRPr="002776B2">
        <w:rPr>
          <w:rFonts w:ascii="Times New Roman" w:eastAsiaTheme="minorHAnsi" w:hAnsi="Times New Roman"/>
          <w:b/>
          <w:bCs/>
          <w:sz w:val="24"/>
          <w:szCs w:val="24"/>
        </w:rPr>
        <w:t>Prezydenta Stanisława Grzesiaka.</w:t>
      </w:r>
    </w:p>
    <w:p w:rsidR="00F006BD" w:rsidRDefault="003C0757" w:rsidP="003C0757">
      <w:pPr>
        <w:pStyle w:val="Akapitzlist"/>
        <w:spacing w:line="360" w:lineRule="auto"/>
        <w:ind w:left="0"/>
        <w:jc w:val="both"/>
        <w:rPr>
          <w:rFonts w:ascii="Times New Roman" w:hAnsi="Times New Roman"/>
          <w:b/>
          <w:color w:val="000000"/>
          <w:sz w:val="24"/>
          <w:szCs w:val="24"/>
        </w:rPr>
      </w:pPr>
      <w:r w:rsidRPr="006D683A">
        <w:rPr>
          <w:rFonts w:ascii="Times New Roman" w:hAnsi="Times New Roman"/>
          <w:b/>
          <w:color w:val="000000"/>
          <w:sz w:val="24"/>
          <w:szCs w:val="24"/>
        </w:rPr>
        <w:t xml:space="preserve"> </w:t>
      </w:r>
      <w:r w:rsidRPr="006D683A">
        <w:rPr>
          <w:rFonts w:ascii="Times New Roman" w:hAnsi="Times New Roman"/>
          <w:sz w:val="24"/>
          <w:szCs w:val="24"/>
        </w:rPr>
        <w:t>W wyniku przeprowadzonego głosowania projekt uchwały został pr</w:t>
      </w:r>
      <w:r w:rsidR="00F006BD">
        <w:rPr>
          <w:rFonts w:ascii="Times New Roman" w:hAnsi="Times New Roman"/>
          <w:sz w:val="24"/>
          <w:szCs w:val="24"/>
        </w:rPr>
        <w:t>zyjęty : za przyjęciem głosowały</w:t>
      </w:r>
      <w:r w:rsidRPr="006D683A">
        <w:rPr>
          <w:rFonts w:ascii="Times New Roman" w:hAnsi="Times New Roman"/>
          <w:sz w:val="24"/>
          <w:szCs w:val="24"/>
        </w:rPr>
        <w:t xml:space="preserve"> </w:t>
      </w:r>
      <w:r w:rsidR="00F006BD">
        <w:rPr>
          <w:rFonts w:ascii="Times New Roman" w:hAnsi="Times New Roman"/>
          <w:sz w:val="24"/>
          <w:szCs w:val="24"/>
        </w:rPr>
        <w:t>3</w:t>
      </w:r>
      <w:r w:rsidRPr="006D683A">
        <w:rPr>
          <w:rFonts w:ascii="Times New Roman" w:hAnsi="Times New Roman"/>
          <w:sz w:val="24"/>
          <w:szCs w:val="24"/>
        </w:rPr>
        <w:t xml:space="preserve"> osoby.</w:t>
      </w:r>
      <w:r w:rsidRPr="006D683A">
        <w:rPr>
          <w:rFonts w:ascii="Times New Roman" w:hAnsi="Times New Roman"/>
          <w:b/>
          <w:color w:val="000000"/>
          <w:sz w:val="24"/>
          <w:szCs w:val="24"/>
        </w:rPr>
        <w:t xml:space="preserve"> </w:t>
      </w:r>
    </w:p>
    <w:p w:rsidR="003C0757" w:rsidRPr="00F006BD" w:rsidRDefault="003C0757" w:rsidP="003C0757">
      <w:pPr>
        <w:pStyle w:val="Akapitzlist"/>
        <w:spacing w:line="360" w:lineRule="auto"/>
        <w:ind w:left="0"/>
        <w:jc w:val="both"/>
        <w:rPr>
          <w:rFonts w:ascii="Times New Roman" w:hAnsi="Times New Roman"/>
          <w:b/>
          <w:color w:val="000000"/>
          <w:sz w:val="24"/>
          <w:szCs w:val="24"/>
        </w:rPr>
      </w:pPr>
      <w:r w:rsidRPr="006D683A">
        <w:rPr>
          <w:rFonts w:ascii="Times New Roman" w:hAnsi="Times New Roman"/>
          <w:b/>
          <w:color w:val="000000"/>
          <w:sz w:val="24"/>
          <w:szCs w:val="24"/>
        </w:rPr>
        <w:t xml:space="preserve">                                                                                                                                       </w:t>
      </w:r>
    </w:p>
    <w:p w:rsidR="00F006BD" w:rsidRDefault="00791801" w:rsidP="00F006BD">
      <w:pPr>
        <w:pStyle w:val="Akapitzlist"/>
        <w:spacing w:line="360" w:lineRule="auto"/>
        <w:ind w:left="0"/>
        <w:jc w:val="both"/>
        <w:rPr>
          <w:rFonts w:ascii="Times New Roman" w:eastAsiaTheme="minorHAnsi" w:hAnsi="Times New Roman"/>
          <w:b/>
          <w:bCs/>
          <w:sz w:val="24"/>
          <w:szCs w:val="24"/>
        </w:rPr>
      </w:pPr>
      <w:r w:rsidRPr="00F006BD">
        <w:rPr>
          <w:rFonts w:ascii="Times New Roman" w:hAnsi="Times New Roman"/>
          <w:b/>
          <w:color w:val="000000"/>
          <w:sz w:val="24"/>
          <w:szCs w:val="24"/>
        </w:rPr>
        <w:t>Adn.</w:t>
      </w:r>
      <w:r w:rsidR="003C0757" w:rsidRPr="00F006BD">
        <w:rPr>
          <w:rFonts w:ascii="Times New Roman" w:hAnsi="Times New Roman"/>
          <w:b/>
          <w:color w:val="000000"/>
          <w:sz w:val="24"/>
          <w:szCs w:val="24"/>
        </w:rPr>
        <w:t>10)</w:t>
      </w:r>
      <w:r w:rsidR="003C0757" w:rsidRPr="00F006BD">
        <w:rPr>
          <w:rFonts w:ascii="Times New Roman" w:hAnsi="Times New Roman"/>
          <w:color w:val="000000"/>
          <w:sz w:val="24"/>
          <w:szCs w:val="24"/>
        </w:rPr>
        <w:t xml:space="preserve"> </w:t>
      </w:r>
      <w:r w:rsidRPr="00F006BD">
        <w:rPr>
          <w:rFonts w:ascii="Times New Roman" w:eastAsiaTheme="minorHAnsi" w:hAnsi="Times New Roman"/>
          <w:bCs/>
          <w:sz w:val="24"/>
          <w:szCs w:val="24"/>
        </w:rPr>
        <w:t>w sprawie przejęcia zadań publicznych związanych z utrzymaniem terenów zieleni miejskiej w pasie drogowym dróg powiatowych na terenie miasta Skarżyska-Kamiennej              w 2013r.</w:t>
      </w:r>
      <w:r w:rsidR="00F006BD" w:rsidRPr="00F006BD">
        <w:rPr>
          <w:rFonts w:ascii="Times New Roman" w:eastAsiaTheme="minorHAnsi" w:hAnsi="Times New Roman"/>
          <w:bCs/>
          <w:sz w:val="24"/>
          <w:szCs w:val="24"/>
        </w:rPr>
        <w:t xml:space="preserve"> Projekt uchwały omówiony został przez </w:t>
      </w:r>
      <w:r w:rsidR="00F006BD" w:rsidRPr="00F006BD">
        <w:rPr>
          <w:rFonts w:ascii="Times New Roman" w:eastAsiaTheme="minorHAnsi" w:hAnsi="Times New Roman"/>
          <w:b/>
          <w:bCs/>
          <w:sz w:val="24"/>
          <w:szCs w:val="24"/>
        </w:rPr>
        <w:t>Prezydenta Stanisława Grzesiaka.</w:t>
      </w:r>
      <w:r w:rsidR="00F006BD">
        <w:rPr>
          <w:rFonts w:ascii="Times New Roman" w:eastAsiaTheme="minorHAnsi" w:hAnsi="Times New Roman"/>
          <w:b/>
          <w:bCs/>
          <w:sz w:val="24"/>
          <w:szCs w:val="24"/>
        </w:rPr>
        <w:t xml:space="preserve"> </w:t>
      </w:r>
    </w:p>
    <w:p w:rsidR="00F006BD" w:rsidRPr="00F006BD" w:rsidRDefault="00F006BD" w:rsidP="00F006BD">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Utrzy</w:t>
      </w:r>
      <w:r w:rsidRPr="00F006BD">
        <w:rPr>
          <w:rFonts w:ascii="Times New Roman" w:eastAsiaTheme="minorHAnsi" w:hAnsi="Times New Roman"/>
          <w:bCs/>
          <w:sz w:val="24"/>
          <w:szCs w:val="24"/>
        </w:rPr>
        <w:t>mywaliśmy</w:t>
      </w:r>
      <w:r>
        <w:rPr>
          <w:rFonts w:ascii="Times New Roman" w:eastAsiaTheme="minorHAnsi" w:hAnsi="Times New Roman"/>
          <w:bCs/>
          <w:sz w:val="24"/>
          <w:szCs w:val="24"/>
        </w:rPr>
        <w:t xml:space="preserve"> pas zieleni w zakresie takim jakim otrzymywaliśmy pieniądze od powiatu.</w:t>
      </w:r>
    </w:p>
    <w:p w:rsidR="003C0757" w:rsidRPr="00F006BD" w:rsidRDefault="003C0757" w:rsidP="00F006BD">
      <w:pPr>
        <w:pStyle w:val="Akapitzlist"/>
        <w:spacing w:line="360" w:lineRule="auto"/>
        <w:ind w:left="0"/>
        <w:jc w:val="both"/>
        <w:rPr>
          <w:rFonts w:ascii="Times New Roman" w:eastAsiaTheme="minorHAnsi" w:hAnsi="Times New Roman"/>
          <w:b/>
          <w:bCs/>
          <w:sz w:val="24"/>
          <w:szCs w:val="24"/>
        </w:rPr>
      </w:pPr>
      <w:r w:rsidRPr="00F006BD">
        <w:rPr>
          <w:rFonts w:ascii="Times New Roman" w:hAnsi="Times New Roman"/>
          <w:sz w:val="24"/>
          <w:szCs w:val="24"/>
        </w:rPr>
        <w:t>Przewodniczący Komisji powyższy projekt uchwały poddał pod głosowanie;</w:t>
      </w:r>
    </w:p>
    <w:p w:rsidR="003C0757" w:rsidRPr="00F006BD" w:rsidRDefault="003C0757" w:rsidP="003C0757">
      <w:pPr>
        <w:pStyle w:val="Akapitzlist"/>
        <w:spacing w:line="360" w:lineRule="auto"/>
        <w:ind w:left="0"/>
        <w:jc w:val="both"/>
        <w:rPr>
          <w:rFonts w:ascii="Times New Roman" w:hAnsi="Times New Roman"/>
          <w:color w:val="000000"/>
          <w:sz w:val="24"/>
          <w:szCs w:val="24"/>
        </w:rPr>
      </w:pPr>
      <w:r w:rsidRPr="00F006BD">
        <w:rPr>
          <w:rFonts w:ascii="Times New Roman" w:hAnsi="Times New Roman"/>
          <w:sz w:val="24"/>
          <w:szCs w:val="24"/>
        </w:rPr>
        <w:t xml:space="preserve">Za przyjęciem glosowały </w:t>
      </w:r>
      <w:r w:rsidR="00F006BD">
        <w:rPr>
          <w:rFonts w:ascii="Times New Roman" w:hAnsi="Times New Roman"/>
          <w:sz w:val="24"/>
          <w:szCs w:val="24"/>
        </w:rPr>
        <w:t>2</w:t>
      </w:r>
      <w:r w:rsidRPr="00F006BD">
        <w:rPr>
          <w:rFonts w:ascii="Times New Roman" w:hAnsi="Times New Roman"/>
          <w:sz w:val="24"/>
          <w:szCs w:val="24"/>
        </w:rPr>
        <w:t xml:space="preserve"> os</w:t>
      </w:r>
      <w:r w:rsidR="00F006BD">
        <w:rPr>
          <w:rFonts w:ascii="Times New Roman" w:hAnsi="Times New Roman"/>
          <w:sz w:val="24"/>
          <w:szCs w:val="24"/>
        </w:rPr>
        <w:t>o</w:t>
      </w:r>
      <w:r w:rsidRPr="00F006BD">
        <w:rPr>
          <w:rFonts w:ascii="Times New Roman" w:hAnsi="Times New Roman"/>
          <w:sz w:val="24"/>
          <w:szCs w:val="24"/>
        </w:rPr>
        <w:t>b</w:t>
      </w:r>
      <w:r w:rsidR="00F006BD">
        <w:rPr>
          <w:rFonts w:ascii="Times New Roman" w:hAnsi="Times New Roman"/>
          <w:sz w:val="24"/>
          <w:szCs w:val="24"/>
        </w:rPr>
        <w:t>y</w:t>
      </w:r>
      <w:r w:rsidRPr="00F006BD">
        <w:rPr>
          <w:rFonts w:ascii="Times New Roman" w:hAnsi="Times New Roman"/>
          <w:color w:val="000000"/>
          <w:sz w:val="24"/>
          <w:szCs w:val="24"/>
        </w:rPr>
        <w:t>, od głosu wstrzymała się 1 osoba.</w:t>
      </w:r>
    </w:p>
    <w:p w:rsidR="00F006BD" w:rsidRDefault="00791801" w:rsidP="00F006BD">
      <w:pPr>
        <w:spacing w:line="360" w:lineRule="auto"/>
        <w:jc w:val="both"/>
        <w:rPr>
          <w:rFonts w:eastAsiaTheme="minorHAnsi"/>
          <w:b/>
          <w:bCs/>
          <w:sz w:val="24"/>
          <w:szCs w:val="24"/>
        </w:rPr>
      </w:pPr>
      <w:r w:rsidRPr="00791801">
        <w:rPr>
          <w:rFonts w:eastAsiaTheme="minorHAnsi"/>
          <w:b/>
          <w:bCs/>
          <w:sz w:val="24"/>
          <w:szCs w:val="24"/>
        </w:rPr>
        <w:t>Adn.</w:t>
      </w:r>
      <w:r w:rsidR="003C0757" w:rsidRPr="00791801">
        <w:rPr>
          <w:rFonts w:eastAsiaTheme="minorHAnsi"/>
          <w:b/>
          <w:bCs/>
          <w:sz w:val="24"/>
          <w:szCs w:val="24"/>
        </w:rPr>
        <w:t>11)</w:t>
      </w:r>
      <w:r>
        <w:rPr>
          <w:rFonts w:eastAsiaTheme="minorHAnsi"/>
          <w:b/>
          <w:bCs/>
          <w:sz w:val="24"/>
          <w:szCs w:val="24"/>
        </w:rPr>
        <w:t xml:space="preserve"> </w:t>
      </w:r>
      <w:r w:rsidRPr="003C0757">
        <w:rPr>
          <w:rFonts w:eastAsiaTheme="minorHAnsi"/>
          <w:bCs/>
          <w:sz w:val="24"/>
          <w:szCs w:val="24"/>
        </w:rPr>
        <w:t>zbycia w drodze bezprzetargowej działek gruntu położonych w Skarżysku – Kamiennej przy ul. Krasińskiego.</w:t>
      </w:r>
      <w:r w:rsidR="00F006BD" w:rsidRPr="00F006BD">
        <w:rPr>
          <w:rFonts w:eastAsiaTheme="minorHAnsi"/>
          <w:bCs/>
          <w:sz w:val="24"/>
          <w:szCs w:val="24"/>
        </w:rPr>
        <w:t xml:space="preserve"> </w:t>
      </w:r>
      <w:r w:rsidR="00F006BD">
        <w:rPr>
          <w:rFonts w:eastAsiaTheme="minorHAnsi"/>
          <w:bCs/>
          <w:sz w:val="24"/>
          <w:szCs w:val="24"/>
        </w:rPr>
        <w:t xml:space="preserve">Projekt uchwały omówił </w:t>
      </w:r>
      <w:r w:rsidR="00F006BD" w:rsidRPr="00A24971">
        <w:rPr>
          <w:rFonts w:eastAsiaTheme="minorHAnsi"/>
          <w:b/>
          <w:bCs/>
          <w:sz w:val="24"/>
          <w:szCs w:val="24"/>
        </w:rPr>
        <w:t>Prezydent Roman Wojcieszek.</w:t>
      </w:r>
    </w:p>
    <w:p w:rsidR="00F006BD" w:rsidRPr="00A24971" w:rsidRDefault="00F006BD" w:rsidP="00F006BD">
      <w:pPr>
        <w:spacing w:line="360" w:lineRule="auto"/>
        <w:jc w:val="both"/>
        <w:rPr>
          <w:rFonts w:eastAsiaTheme="minorHAnsi"/>
          <w:bCs/>
          <w:sz w:val="24"/>
          <w:szCs w:val="24"/>
        </w:rPr>
      </w:pPr>
      <w:r>
        <w:rPr>
          <w:rFonts w:eastAsiaTheme="minorHAnsi"/>
          <w:bCs/>
          <w:sz w:val="24"/>
          <w:szCs w:val="24"/>
        </w:rPr>
        <w:t xml:space="preserve">Chodzi tutaj o tereny pod pawilonami przy Hermesie. Jest to konsekwencją porozumienia w sprawie 14 posiadaczami tych pawilonów. Oni wybudowali te pawilony. Wartość nakładów na tych działkach jest wielokrotnie wyższa niż wartość działek. Ta działka ma teraz wyższą wartość niż miała wtedy kiedy oni zaczęli dzierżawić bo to była działka nieuzbrojona, niezagospodarowana, dlatego też ta osoba wyceniająca musi to uwzględnić. To jest sprzedaż bezprzetargowa. </w:t>
      </w:r>
    </w:p>
    <w:p w:rsidR="00F006BD" w:rsidRDefault="00F006BD" w:rsidP="00F006BD">
      <w:pPr>
        <w:pStyle w:val="Akapitzlist"/>
        <w:spacing w:line="360" w:lineRule="auto"/>
        <w:ind w:left="0"/>
        <w:jc w:val="both"/>
        <w:rPr>
          <w:rFonts w:ascii="Times New Roman" w:hAnsi="Times New Roman"/>
        </w:rPr>
      </w:pPr>
      <w:r>
        <w:rPr>
          <w:rFonts w:ascii="Times New Roman" w:hAnsi="Times New Roman"/>
        </w:rPr>
        <w:lastRenderedPageBreak/>
        <w:t>W wyniku przeprowadzonego głosowania projekt uchwały został przyjęty : za przyjęciem głosowały    4 osoby.</w:t>
      </w:r>
    </w:p>
    <w:p w:rsidR="003C0757" w:rsidRPr="00791801" w:rsidRDefault="003C0757" w:rsidP="00791801">
      <w:pPr>
        <w:spacing w:line="360" w:lineRule="auto"/>
        <w:jc w:val="both"/>
        <w:rPr>
          <w:rFonts w:eastAsiaTheme="minorHAnsi"/>
          <w:bCs/>
          <w:sz w:val="24"/>
          <w:szCs w:val="24"/>
        </w:rPr>
      </w:pPr>
    </w:p>
    <w:p w:rsidR="003C0757" w:rsidRDefault="003C0757" w:rsidP="00791801">
      <w:pPr>
        <w:spacing w:line="360" w:lineRule="auto"/>
        <w:jc w:val="both"/>
        <w:rPr>
          <w:rFonts w:eastAsiaTheme="minorHAnsi"/>
          <w:b/>
          <w:bCs/>
          <w:sz w:val="24"/>
          <w:szCs w:val="24"/>
        </w:rPr>
      </w:pPr>
      <w:r w:rsidRPr="00791801">
        <w:rPr>
          <w:rFonts w:eastAsiaTheme="minorHAnsi"/>
          <w:b/>
          <w:bCs/>
          <w:sz w:val="24"/>
          <w:szCs w:val="24"/>
          <w:lang w:eastAsia="en-US"/>
        </w:rPr>
        <w:t>Ad</w:t>
      </w:r>
      <w:r w:rsidR="00791801" w:rsidRPr="00791801">
        <w:rPr>
          <w:rFonts w:eastAsiaTheme="minorHAnsi"/>
          <w:b/>
          <w:bCs/>
          <w:sz w:val="24"/>
          <w:szCs w:val="24"/>
          <w:lang w:eastAsia="en-US"/>
        </w:rPr>
        <w:t>n.12)</w:t>
      </w:r>
      <w:r w:rsidR="00791801">
        <w:rPr>
          <w:rFonts w:eastAsiaTheme="minorHAnsi"/>
          <w:b/>
          <w:bCs/>
          <w:sz w:val="24"/>
          <w:szCs w:val="24"/>
          <w:lang w:eastAsia="en-US"/>
        </w:rPr>
        <w:t xml:space="preserve"> </w:t>
      </w:r>
      <w:r w:rsidR="00791801" w:rsidRPr="003C0757">
        <w:rPr>
          <w:rFonts w:eastAsiaTheme="minorHAnsi"/>
          <w:bCs/>
          <w:sz w:val="24"/>
          <w:szCs w:val="24"/>
        </w:rPr>
        <w:t>ustalenia zasad przekazywania jednostkom pomocniczym Gminy Skarżysko – Kamienna składników mienia do korzystania.</w:t>
      </w:r>
      <w:r w:rsidR="00F70F0E">
        <w:rPr>
          <w:rFonts w:eastAsiaTheme="minorHAnsi"/>
          <w:bCs/>
          <w:sz w:val="24"/>
          <w:szCs w:val="24"/>
        </w:rPr>
        <w:t xml:space="preserve"> Projekt uchwały omówiła </w:t>
      </w:r>
      <w:r w:rsidR="00F70F0E">
        <w:rPr>
          <w:rFonts w:eastAsiaTheme="minorHAnsi"/>
          <w:b/>
          <w:bCs/>
          <w:sz w:val="24"/>
          <w:szCs w:val="24"/>
        </w:rPr>
        <w:t>Pani Ewa Stachowicz</w:t>
      </w:r>
      <w:r w:rsidR="00F70F0E" w:rsidRPr="00A24971">
        <w:rPr>
          <w:rFonts w:eastAsiaTheme="minorHAnsi"/>
          <w:b/>
          <w:bCs/>
          <w:sz w:val="24"/>
          <w:szCs w:val="24"/>
        </w:rPr>
        <w:t>.</w:t>
      </w:r>
    </w:p>
    <w:p w:rsidR="00F70F0E" w:rsidRPr="00F70F0E" w:rsidRDefault="00F70F0E" w:rsidP="00791801">
      <w:pPr>
        <w:spacing w:line="360" w:lineRule="auto"/>
        <w:jc w:val="both"/>
        <w:rPr>
          <w:rFonts w:eastAsiaTheme="minorHAnsi"/>
          <w:bCs/>
          <w:sz w:val="24"/>
          <w:szCs w:val="24"/>
        </w:rPr>
      </w:pPr>
      <w:r>
        <w:rPr>
          <w:rFonts w:eastAsiaTheme="minorHAnsi"/>
          <w:bCs/>
          <w:sz w:val="24"/>
          <w:szCs w:val="24"/>
        </w:rPr>
        <w:t>Gdy powoływane były te wszystkie rady zabrakło takiego zapisu, że mogą korzystać                            z naszych składników mienia. Chodzi tutaj przede wszystkim o Radę Osiedla Bzinek</w:t>
      </w:r>
      <w:r w:rsidR="00C40722">
        <w:rPr>
          <w:rFonts w:eastAsiaTheme="minorHAnsi"/>
          <w:bCs/>
          <w:sz w:val="24"/>
          <w:szCs w:val="24"/>
        </w:rPr>
        <w:t xml:space="preserve"> nie ma swojego konta żeby się spotkać i np. z urzędnikami ostatnio spotkali się na przystanku. Wymyślili sobie żeby przekazać im jakiś kawałek działki. Znaleźli sobie taką działkę                        i musimy dokonać takiej formalności, dlatego komisja może dokonać w formie uchwały uzupełnić te statuty rad osiedlowych. Im to przysługuje ustawowo. Należy im się to w formie użyczenia na czas oznaczony lub nieoznaczony.</w:t>
      </w:r>
    </w:p>
    <w:p w:rsidR="00C40722" w:rsidRPr="00F006BD" w:rsidRDefault="00C40722" w:rsidP="00C40722">
      <w:pPr>
        <w:pStyle w:val="Akapitzlist"/>
        <w:spacing w:line="360" w:lineRule="auto"/>
        <w:ind w:left="0"/>
        <w:jc w:val="both"/>
        <w:rPr>
          <w:rFonts w:ascii="Times New Roman" w:eastAsiaTheme="minorHAnsi" w:hAnsi="Times New Roman"/>
          <w:b/>
          <w:bCs/>
          <w:sz w:val="24"/>
          <w:szCs w:val="24"/>
        </w:rPr>
      </w:pPr>
      <w:r w:rsidRPr="00F006BD">
        <w:rPr>
          <w:rFonts w:ascii="Times New Roman" w:hAnsi="Times New Roman"/>
          <w:sz w:val="24"/>
          <w:szCs w:val="24"/>
        </w:rPr>
        <w:t>Przewodniczący Komisji powyższy projekt uchwały poddał pod głosowanie;</w:t>
      </w:r>
    </w:p>
    <w:p w:rsidR="00C40722" w:rsidRPr="00F006BD" w:rsidRDefault="00C40722" w:rsidP="00C40722">
      <w:pPr>
        <w:pStyle w:val="Akapitzlist"/>
        <w:spacing w:line="360" w:lineRule="auto"/>
        <w:ind w:left="0"/>
        <w:jc w:val="both"/>
        <w:rPr>
          <w:rFonts w:ascii="Times New Roman" w:hAnsi="Times New Roman"/>
          <w:color w:val="000000"/>
          <w:sz w:val="24"/>
          <w:szCs w:val="24"/>
        </w:rPr>
      </w:pPr>
      <w:r>
        <w:rPr>
          <w:rFonts w:ascii="Times New Roman" w:hAnsi="Times New Roman"/>
          <w:sz w:val="24"/>
          <w:szCs w:val="24"/>
        </w:rPr>
        <w:t>Za przyjęciem glosowała</w:t>
      </w:r>
      <w:r w:rsidRPr="00F006BD">
        <w:rPr>
          <w:rFonts w:ascii="Times New Roman" w:hAnsi="Times New Roman"/>
          <w:sz w:val="24"/>
          <w:szCs w:val="24"/>
        </w:rPr>
        <w:t xml:space="preserve"> </w:t>
      </w:r>
      <w:r>
        <w:rPr>
          <w:rFonts w:ascii="Times New Roman" w:hAnsi="Times New Roman"/>
          <w:sz w:val="24"/>
          <w:szCs w:val="24"/>
        </w:rPr>
        <w:t>1</w:t>
      </w:r>
      <w:r w:rsidRPr="00F006BD">
        <w:rPr>
          <w:rFonts w:ascii="Times New Roman" w:hAnsi="Times New Roman"/>
          <w:sz w:val="24"/>
          <w:szCs w:val="24"/>
        </w:rPr>
        <w:t xml:space="preserve"> os</w:t>
      </w:r>
      <w:r>
        <w:rPr>
          <w:rFonts w:ascii="Times New Roman" w:hAnsi="Times New Roman"/>
          <w:sz w:val="24"/>
          <w:szCs w:val="24"/>
        </w:rPr>
        <w:t>o</w:t>
      </w:r>
      <w:r w:rsidRPr="00F006BD">
        <w:rPr>
          <w:rFonts w:ascii="Times New Roman" w:hAnsi="Times New Roman"/>
          <w:sz w:val="24"/>
          <w:szCs w:val="24"/>
        </w:rPr>
        <w:t>b</w:t>
      </w:r>
      <w:r>
        <w:rPr>
          <w:rFonts w:ascii="Times New Roman" w:hAnsi="Times New Roman"/>
          <w:sz w:val="24"/>
          <w:szCs w:val="24"/>
        </w:rPr>
        <w:t>a</w:t>
      </w:r>
      <w:r>
        <w:rPr>
          <w:rFonts w:ascii="Times New Roman" w:hAnsi="Times New Roman"/>
          <w:color w:val="000000"/>
          <w:sz w:val="24"/>
          <w:szCs w:val="24"/>
        </w:rPr>
        <w:t>, od głosu wstrzymały</w:t>
      </w:r>
      <w:r w:rsidRPr="00F006BD">
        <w:rPr>
          <w:rFonts w:ascii="Times New Roman" w:hAnsi="Times New Roman"/>
          <w:color w:val="000000"/>
          <w:sz w:val="24"/>
          <w:szCs w:val="24"/>
        </w:rPr>
        <w:t xml:space="preserve"> się </w:t>
      </w:r>
      <w:r>
        <w:rPr>
          <w:rFonts w:ascii="Times New Roman" w:hAnsi="Times New Roman"/>
          <w:color w:val="000000"/>
          <w:sz w:val="24"/>
          <w:szCs w:val="24"/>
        </w:rPr>
        <w:t>2 osoby</w:t>
      </w:r>
      <w:r w:rsidRPr="00F006BD">
        <w:rPr>
          <w:rFonts w:ascii="Times New Roman" w:hAnsi="Times New Roman"/>
          <w:color w:val="000000"/>
          <w:sz w:val="24"/>
          <w:szCs w:val="24"/>
        </w:rPr>
        <w:t>.</w:t>
      </w:r>
    </w:p>
    <w:p w:rsidR="00791801" w:rsidRPr="00791801" w:rsidRDefault="00791801" w:rsidP="00791801">
      <w:pPr>
        <w:spacing w:line="360" w:lineRule="auto"/>
        <w:jc w:val="both"/>
        <w:rPr>
          <w:rFonts w:eastAsiaTheme="minorHAnsi"/>
          <w:bCs/>
          <w:sz w:val="24"/>
          <w:szCs w:val="24"/>
        </w:rPr>
      </w:pPr>
    </w:p>
    <w:p w:rsidR="003C0757" w:rsidRDefault="003C0757" w:rsidP="003C0757">
      <w:pPr>
        <w:spacing w:line="360" w:lineRule="auto"/>
        <w:rPr>
          <w:sz w:val="24"/>
          <w:szCs w:val="24"/>
        </w:rPr>
      </w:pPr>
      <w:r>
        <w:rPr>
          <w:sz w:val="24"/>
          <w:szCs w:val="24"/>
        </w:rPr>
        <w:t>Na tym protokół zakończono.</w:t>
      </w:r>
    </w:p>
    <w:p w:rsidR="003C0757" w:rsidRDefault="003C0757" w:rsidP="003C0757">
      <w:pPr>
        <w:spacing w:line="360" w:lineRule="auto"/>
        <w:rPr>
          <w:sz w:val="24"/>
        </w:rPr>
      </w:pPr>
    </w:p>
    <w:p w:rsidR="003C0757" w:rsidRDefault="003C0757" w:rsidP="003C0757">
      <w:pPr>
        <w:spacing w:line="360" w:lineRule="auto"/>
        <w:rPr>
          <w:sz w:val="24"/>
        </w:rPr>
      </w:pPr>
      <w:r>
        <w:rPr>
          <w:sz w:val="24"/>
        </w:rPr>
        <w:t>Protokół sporządziła                                                 Przewodniczący Komisji</w:t>
      </w:r>
    </w:p>
    <w:p w:rsidR="003C0757" w:rsidRDefault="003C0757" w:rsidP="003C0757">
      <w:pPr>
        <w:spacing w:line="360" w:lineRule="auto"/>
        <w:rPr>
          <w:sz w:val="24"/>
        </w:rPr>
      </w:pPr>
    </w:p>
    <w:p w:rsidR="003C0757" w:rsidRDefault="003C0757" w:rsidP="003C0757">
      <w:pPr>
        <w:spacing w:line="360" w:lineRule="auto"/>
        <w:rPr>
          <w:sz w:val="24"/>
        </w:rPr>
      </w:pPr>
      <w:r>
        <w:rPr>
          <w:sz w:val="24"/>
        </w:rPr>
        <w:t xml:space="preserve"> Karolina     Kądziela                                                      Konrad Sokół                       </w:t>
      </w:r>
    </w:p>
    <w:p w:rsidR="003C0757" w:rsidRDefault="003C0757" w:rsidP="003C0757"/>
    <w:p w:rsidR="00FF7C65" w:rsidRDefault="00FF7C65"/>
    <w:sectPr w:rsidR="00FF7C65" w:rsidSect="00FF7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861BB"/>
    <w:multiLevelType w:val="singleLevel"/>
    <w:tmpl w:val="2CF64466"/>
    <w:lvl w:ilvl="0">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3C0757"/>
    <w:rsid w:val="000B1AF7"/>
    <w:rsid w:val="001F10AE"/>
    <w:rsid w:val="0023230C"/>
    <w:rsid w:val="002776B2"/>
    <w:rsid w:val="003C0757"/>
    <w:rsid w:val="005A5FAD"/>
    <w:rsid w:val="006305D9"/>
    <w:rsid w:val="006D683A"/>
    <w:rsid w:val="00791801"/>
    <w:rsid w:val="00853563"/>
    <w:rsid w:val="00862801"/>
    <w:rsid w:val="008F11B8"/>
    <w:rsid w:val="0097535A"/>
    <w:rsid w:val="00A24971"/>
    <w:rsid w:val="00C1404E"/>
    <w:rsid w:val="00C40722"/>
    <w:rsid w:val="00C71D0D"/>
    <w:rsid w:val="00F006BD"/>
    <w:rsid w:val="00F70F0E"/>
    <w:rsid w:val="00FF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75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0757"/>
    <w:pPr>
      <w:spacing w:after="200" w:line="276" w:lineRule="auto"/>
      <w:ind w:left="720"/>
      <w:contextualSpacing/>
    </w:pPr>
    <w:rPr>
      <w:rFonts w:ascii="Calibri" w:hAnsi="Calibri"/>
      <w:sz w:val="22"/>
      <w:szCs w:val="22"/>
      <w:lang w:eastAsia="en-US"/>
    </w:rPr>
  </w:style>
  <w:style w:type="character" w:styleId="Uwydatnienie">
    <w:name w:val="Emphasis"/>
    <w:basedOn w:val="Domylnaczcionkaakapitu"/>
    <w:uiPriority w:val="20"/>
    <w:qFormat/>
    <w:rsid w:val="003C07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Admin</cp:lastModifiedBy>
  <cp:revision>5</cp:revision>
  <dcterms:created xsi:type="dcterms:W3CDTF">2013-05-10T15:10:00Z</dcterms:created>
  <dcterms:modified xsi:type="dcterms:W3CDTF">2013-07-31T10:33:00Z</dcterms:modified>
</cp:coreProperties>
</file>