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84" w:rsidRDefault="001A1C84" w:rsidP="001A1C8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Protokół Nr    </w:t>
      </w:r>
      <w:r w:rsidR="006941FB">
        <w:rPr>
          <w:b/>
          <w:sz w:val="24"/>
        </w:rPr>
        <w:t>12</w:t>
      </w:r>
      <w:r>
        <w:rPr>
          <w:b/>
          <w:sz w:val="24"/>
        </w:rPr>
        <w:t xml:space="preserve">    / 2013</w:t>
      </w:r>
    </w:p>
    <w:p w:rsidR="001A1C84" w:rsidRDefault="001A1C84" w:rsidP="001A1C8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1A1C84" w:rsidRDefault="001A1C84" w:rsidP="001A1C8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1A1C84" w:rsidRPr="002E5711" w:rsidRDefault="001A1C84" w:rsidP="001A1C84">
      <w:pPr>
        <w:spacing w:line="360" w:lineRule="auto"/>
        <w:jc w:val="center"/>
        <w:rPr>
          <w:b/>
          <w:sz w:val="24"/>
          <w:u w:val="single"/>
        </w:rPr>
      </w:pPr>
    </w:p>
    <w:p w:rsidR="001A1C84" w:rsidRPr="002E5711" w:rsidRDefault="001A1C84" w:rsidP="001A1C84">
      <w:pPr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 dnia 25 listopada 2013</w:t>
      </w:r>
      <w:r w:rsidRPr="002E5711">
        <w:rPr>
          <w:b/>
          <w:sz w:val="24"/>
          <w:u w:val="single"/>
        </w:rPr>
        <w:t xml:space="preserve"> r.</w:t>
      </w:r>
    </w:p>
    <w:p w:rsidR="001A1C84" w:rsidRDefault="001A1C84" w:rsidP="001A1C84">
      <w:pPr>
        <w:spacing w:line="360" w:lineRule="auto"/>
        <w:rPr>
          <w:sz w:val="24"/>
        </w:rPr>
      </w:pPr>
    </w:p>
    <w:p w:rsidR="001A1C84" w:rsidRDefault="001A1C84" w:rsidP="001A1C84">
      <w:pPr>
        <w:spacing w:line="360" w:lineRule="auto"/>
        <w:rPr>
          <w:sz w:val="24"/>
        </w:rPr>
      </w:pPr>
    </w:p>
    <w:p w:rsidR="001A1C84" w:rsidRDefault="001A1C84" w:rsidP="001A1C84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1A1C84" w:rsidRDefault="001A1C84" w:rsidP="001A1C84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1A1C84" w:rsidRDefault="001A1C84" w:rsidP="001A1C8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1A1C84" w:rsidRPr="00D52350" w:rsidRDefault="001A1C84" w:rsidP="001A1C8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1A1C84" w:rsidRDefault="001A1C84" w:rsidP="001A1C84">
      <w:pPr>
        <w:spacing w:line="360" w:lineRule="auto"/>
        <w:ind w:left="360"/>
        <w:rPr>
          <w:sz w:val="24"/>
        </w:rPr>
      </w:pPr>
    </w:p>
    <w:p w:rsidR="001A1C84" w:rsidRDefault="001A1C84" w:rsidP="001A1C84">
      <w:pPr>
        <w:spacing w:line="360" w:lineRule="auto"/>
        <w:rPr>
          <w:sz w:val="24"/>
        </w:rPr>
      </w:pPr>
    </w:p>
    <w:p w:rsidR="001A1C84" w:rsidRPr="00D44F81" w:rsidRDefault="001A1C84" w:rsidP="001A1C84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1A1C84" w:rsidRDefault="001A1C84" w:rsidP="001A1C84"/>
    <w:p w:rsidR="001A1C84" w:rsidRDefault="001A1C84" w:rsidP="001A1C84"/>
    <w:p w:rsidR="001A1C84" w:rsidRDefault="002B2EE5" w:rsidP="001A1C84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1A1C84">
        <w:rPr>
          <w:b/>
          <w:sz w:val="24"/>
          <w:szCs w:val="24"/>
        </w:rPr>
        <w:t>)</w:t>
      </w:r>
      <w:r w:rsidR="001A1C84" w:rsidRPr="008B241C">
        <w:rPr>
          <w:sz w:val="24"/>
          <w:szCs w:val="24"/>
        </w:rPr>
        <w:t xml:space="preserve"> </w:t>
      </w:r>
      <w:r w:rsidR="001A1C84">
        <w:rPr>
          <w:sz w:val="24"/>
          <w:szCs w:val="24"/>
        </w:rPr>
        <w:t>Rozpatrzenie projektów uchwał.</w:t>
      </w:r>
    </w:p>
    <w:p w:rsidR="00421C76" w:rsidRDefault="00421C76" w:rsidP="001A1C84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1A1C84" w:rsidRPr="00183601" w:rsidRDefault="001A1C84" w:rsidP="001A1C84">
      <w:pPr>
        <w:pStyle w:val="Akapitzlist"/>
        <w:spacing w:line="360" w:lineRule="auto"/>
        <w:ind w:left="0"/>
        <w:jc w:val="both"/>
        <w:rPr>
          <w:rFonts w:eastAsiaTheme="minorHAnsi"/>
          <w:bCs/>
          <w:sz w:val="24"/>
          <w:szCs w:val="24"/>
        </w:rPr>
      </w:pPr>
    </w:p>
    <w:p w:rsidR="001A1C84" w:rsidRDefault="001A1C84" w:rsidP="001A1C84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1A1C84" w:rsidRDefault="001A1C84" w:rsidP="001A1C84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1A1C84" w:rsidRDefault="001A1C84" w:rsidP="001A1C84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421C76" w:rsidRDefault="00421C76" w:rsidP="001A1C84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1A1C84" w:rsidRDefault="001A1C84" w:rsidP="001A1C84">
      <w:pPr>
        <w:keepNext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Ad. </w:t>
      </w:r>
      <w:r w:rsidR="002B2EE5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 xml:space="preserve">. </w:t>
      </w:r>
    </w:p>
    <w:p w:rsidR="00C26316" w:rsidRDefault="00C26316" w:rsidP="001A1C84">
      <w:pPr>
        <w:keepNext/>
        <w:outlineLvl w:val="1"/>
        <w:rPr>
          <w:b/>
          <w:bCs/>
          <w:sz w:val="24"/>
          <w:szCs w:val="24"/>
          <w:u w:val="single"/>
        </w:rPr>
      </w:pPr>
    </w:p>
    <w:p w:rsidR="00E72F3F" w:rsidRPr="000D0129" w:rsidRDefault="001622E2" w:rsidP="00E72F3F">
      <w:pPr>
        <w:spacing w:line="360" w:lineRule="auto"/>
        <w:jc w:val="both"/>
        <w:rPr>
          <w:sz w:val="24"/>
          <w:szCs w:val="24"/>
        </w:rPr>
      </w:pPr>
      <w:r w:rsidRPr="003274D9">
        <w:rPr>
          <w:b/>
          <w:bCs/>
          <w:sz w:val="24"/>
          <w:szCs w:val="24"/>
        </w:rPr>
        <w:t>1/</w:t>
      </w:r>
      <w:r w:rsidRPr="001622E2">
        <w:rPr>
          <w:bCs/>
          <w:sz w:val="24"/>
          <w:szCs w:val="24"/>
        </w:rPr>
        <w:t xml:space="preserve"> </w:t>
      </w:r>
      <w:r w:rsidR="003274D9">
        <w:rPr>
          <w:sz w:val="24"/>
          <w:szCs w:val="24"/>
        </w:rPr>
        <w:t>W</w:t>
      </w:r>
      <w:r w:rsidRPr="001622E2">
        <w:rPr>
          <w:sz w:val="24"/>
          <w:szCs w:val="24"/>
        </w:rPr>
        <w:t>prowadzenia zmian w budżecie miasta na 2013 rok;</w:t>
      </w:r>
      <w:r w:rsidR="00E72F3F">
        <w:rPr>
          <w:sz w:val="24"/>
          <w:szCs w:val="24"/>
        </w:rPr>
        <w:t xml:space="preserve"> Projekt uchwały przedstawiła</w:t>
      </w:r>
      <w:r w:rsidR="00E72F3F" w:rsidRPr="000D0129">
        <w:rPr>
          <w:sz w:val="24"/>
          <w:szCs w:val="24"/>
        </w:rPr>
        <w:t xml:space="preserve"> </w:t>
      </w:r>
      <w:r w:rsidR="00E72F3F">
        <w:rPr>
          <w:b/>
          <w:sz w:val="24"/>
          <w:szCs w:val="24"/>
        </w:rPr>
        <w:t>Skarbnik Miasta Magdalena Grzmil</w:t>
      </w:r>
      <w:r w:rsidR="00E72F3F" w:rsidRPr="000D0129">
        <w:rPr>
          <w:b/>
          <w:sz w:val="24"/>
          <w:szCs w:val="24"/>
        </w:rPr>
        <w:t>.</w:t>
      </w:r>
    </w:p>
    <w:p w:rsidR="00E72F3F" w:rsidRPr="000D0129" w:rsidRDefault="00E72F3F" w:rsidP="00E72F3F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E72F3F" w:rsidRPr="000D0129" w:rsidRDefault="00E72F3F" w:rsidP="00E72F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5F5437">
        <w:rPr>
          <w:color w:val="FF0000"/>
          <w:sz w:val="24"/>
          <w:szCs w:val="24"/>
        </w:rPr>
        <w:t xml:space="preserve"> </w:t>
      </w:r>
      <w:r w:rsidR="00161FD8" w:rsidRPr="00161FD8">
        <w:rPr>
          <w:color w:val="000000" w:themeColor="text1"/>
          <w:sz w:val="24"/>
          <w:szCs w:val="24"/>
        </w:rPr>
        <w:t>3</w:t>
      </w:r>
      <w:r w:rsidRPr="000D0129">
        <w:rPr>
          <w:sz w:val="24"/>
          <w:szCs w:val="24"/>
        </w:rPr>
        <w:t xml:space="preserve"> osoby , </w:t>
      </w:r>
      <w:r w:rsidR="00161FD8">
        <w:rPr>
          <w:sz w:val="24"/>
          <w:szCs w:val="24"/>
        </w:rPr>
        <w:t>przeciw 1 osoba,</w:t>
      </w:r>
      <w:r w:rsidR="00161FD8" w:rsidRPr="00161FD8">
        <w:rPr>
          <w:color w:val="000000" w:themeColor="text1"/>
          <w:sz w:val="24"/>
          <w:szCs w:val="24"/>
        </w:rPr>
        <w:t xml:space="preserve"> 2</w:t>
      </w:r>
      <w:r w:rsidRPr="000D0129">
        <w:rPr>
          <w:sz w:val="24"/>
          <w:szCs w:val="24"/>
        </w:rPr>
        <w:t xml:space="preserve"> osoby wstrzymały  się od głosu.</w:t>
      </w:r>
    </w:p>
    <w:p w:rsidR="001622E2" w:rsidRDefault="001622E2" w:rsidP="001622E2">
      <w:pPr>
        <w:spacing w:line="360" w:lineRule="auto"/>
        <w:jc w:val="both"/>
        <w:rPr>
          <w:sz w:val="24"/>
          <w:szCs w:val="24"/>
        </w:rPr>
      </w:pPr>
    </w:p>
    <w:p w:rsidR="00E72F3F" w:rsidRPr="000D0129" w:rsidRDefault="001622E2" w:rsidP="00E72F3F">
      <w:pPr>
        <w:spacing w:line="360" w:lineRule="auto"/>
        <w:jc w:val="both"/>
        <w:rPr>
          <w:sz w:val="24"/>
          <w:szCs w:val="24"/>
        </w:rPr>
      </w:pPr>
      <w:r w:rsidRPr="003274D9">
        <w:rPr>
          <w:b/>
          <w:sz w:val="24"/>
          <w:szCs w:val="24"/>
        </w:rPr>
        <w:t>2/</w:t>
      </w:r>
      <w:r w:rsidRPr="001622E2">
        <w:rPr>
          <w:sz w:val="24"/>
          <w:szCs w:val="24"/>
        </w:rPr>
        <w:t xml:space="preserve"> </w:t>
      </w:r>
      <w:r w:rsidR="003274D9">
        <w:rPr>
          <w:sz w:val="24"/>
          <w:szCs w:val="24"/>
        </w:rPr>
        <w:t>W</w:t>
      </w:r>
      <w:r w:rsidRPr="001622E2">
        <w:rPr>
          <w:sz w:val="24"/>
          <w:szCs w:val="24"/>
        </w:rPr>
        <w:t>prowadzenia zmian w wieloletniej prognozie finansowej na lata 2013 – 2026;</w:t>
      </w:r>
      <w:r w:rsidR="00E72F3F">
        <w:rPr>
          <w:sz w:val="24"/>
          <w:szCs w:val="24"/>
        </w:rPr>
        <w:t xml:space="preserve"> Projekt uchwały przedstawiła</w:t>
      </w:r>
      <w:r w:rsidR="00E72F3F" w:rsidRPr="000D0129">
        <w:rPr>
          <w:sz w:val="24"/>
          <w:szCs w:val="24"/>
        </w:rPr>
        <w:t xml:space="preserve"> </w:t>
      </w:r>
      <w:r w:rsidR="00E72F3F">
        <w:rPr>
          <w:b/>
          <w:sz w:val="24"/>
          <w:szCs w:val="24"/>
        </w:rPr>
        <w:t>Skarbnik Miasta Magdalena Grzmil</w:t>
      </w:r>
      <w:r w:rsidR="00E72F3F" w:rsidRPr="000D0129">
        <w:rPr>
          <w:b/>
          <w:sz w:val="24"/>
          <w:szCs w:val="24"/>
        </w:rPr>
        <w:t>.</w:t>
      </w:r>
    </w:p>
    <w:p w:rsidR="00E72F3F" w:rsidRPr="000D0129" w:rsidRDefault="00E72F3F" w:rsidP="00E72F3F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E72F3F" w:rsidRPr="000D0129" w:rsidRDefault="00E72F3F" w:rsidP="00E72F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5F5437">
        <w:rPr>
          <w:color w:val="E36C0A" w:themeColor="accent6" w:themeShade="BF"/>
          <w:sz w:val="24"/>
          <w:szCs w:val="24"/>
        </w:rPr>
        <w:t xml:space="preserve"> </w:t>
      </w:r>
      <w:r w:rsidR="00161FD8" w:rsidRPr="00161FD8">
        <w:rPr>
          <w:color w:val="000000" w:themeColor="text1"/>
          <w:sz w:val="24"/>
          <w:szCs w:val="24"/>
        </w:rPr>
        <w:t>3</w:t>
      </w:r>
      <w:r w:rsidRPr="000D0129">
        <w:rPr>
          <w:sz w:val="24"/>
          <w:szCs w:val="24"/>
        </w:rPr>
        <w:t xml:space="preserve"> osoby </w:t>
      </w:r>
      <w:r w:rsidRPr="00161FD8">
        <w:rPr>
          <w:color w:val="000000" w:themeColor="text1"/>
          <w:sz w:val="24"/>
          <w:szCs w:val="24"/>
        </w:rPr>
        <w:t>,</w:t>
      </w:r>
      <w:r w:rsidRPr="005F5437">
        <w:rPr>
          <w:color w:val="FF0000"/>
          <w:sz w:val="24"/>
          <w:szCs w:val="24"/>
        </w:rPr>
        <w:t xml:space="preserve"> </w:t>
      </w:r>
      <w:r w:rsidR="00161FD8" w:rsidRPr="00161FD8">
        <w:rPr>
          <w:color w:val="000000" w:themeColor="text1"/>
          <w:sz w:val="24"/>
          <w:szCs w:val="24"/>
        </w:rPr>
        <w:t>2</w:t>
      </w:r>
      <w:r w:rsidRPr="000D0129">
        <w:rPr>
          <w:sz w:val="24"/>
          <w:szCs w:val="24"/>
        </w:rPr>
        <w:t xml:space="preserve"> osoby wstrzymały  się od głosu.</w:t>
      </w:r>
    </w:p>
    <w:p w:rsidR="00161FD8" w:rsidRDefault="00161FD8" w:rsidP="005F5437">
      <w:pPr>
        <w:spacing w:line="360" w:lineRule="auto"/>
        <w:jc w:val="both"/>
        <w:rPr>
          <w:sz w:val="24"/>
          <w:szCs w:val="24"/>
        </w:rPr>
      </w:pPr>
    </w:p>
    <w:p w:rsidR="005F5437" w:rsidRPr="000D0129" w:rsidRDefault="001622E2" w:rsidP="005F5437">
      <w:pPr>
        <w:spacing w:line="360" w:lineRule="auto"/>
        <w:jc w:val="both"/>
        <w:rPr>
          <w:sz w:val="24"/>
          <w:szCs w:val="24"/>
        </w:rPr>
      </w:pPr>
      <w:r w:rsidRPr="003274D9">
        <w:rPr>
          <w:b/>
          <w:sz w:val="24"/>
          <w:szCs w:val="24"/>
        </w:rPr>
        <w:lastRenderedPageBreak/>
        <w:t>3/</w:t>
      </w:r>
      <w:r w:rsidRPr="001622E2">
        <w:rPr>
          <w:sz w:val="24"/>
          <w:szCs w:val="24"/>
        </w:rPr>
        <w:t xml:space="preserve"> </w:t>
      </w:r>
      <w:r w:rsidR="003274D9">
        <w:rPr>
          <w:sz w:val="24"/>
          <w:szCs w:val="24"/>
        </w:rPr>
        <w:t>W</w:t>
      </w:r>
      <w:r w:rsidRPr="001622E2">
        <w:rPr>
          <w:sz w:val="24"/>
          <w:szCs w:val="24"/>
        </w:rPr>
        <w:t xml:space="preserve"> sprawie emisji obligacji komunalnych w celu konsolidacji zaciągniętych  kredytów oraz określenia zasad ich zbywania, nabywania i wykupu;</w:t>
      </w:r>
      <w:r w:rsidR="005F5437" w:rsidRPr="005F5437">
        <w:rPr>
          <w:sz w:val="24"/>
          <w:szCs w:val="24"/>
        </w:rPr>
        <w:t xml:space="preserve"> </w:t>
      </w:r>
      <w:r w:rsidR="005F5437">
        <w:rPr>
          <w:sz w:val="24"/>
          <w:szCs w:val="24"/>
        </w:rPr>
        <w:t>Projekt uchwały przedstawiła</w:t>
      </w:r>
      <w:r w:rsidR="005F5437" w:rsidRPr="000D0129">
        <w:rPr>
          <w:sz w:val="24"/>
          <w:szCs w:val="24"/>
        </w:rPr>
        <w:t xml:space="preserve"> </w:t>
      </w:r>
      <w:r w:rsidR="005F5437">
        <w:rPr>
          <w:b/>
          <w:sz w:val="24"/>
          <w:szCs w:val="24"/>
        </w:rPr>
        <w:t>Skarbnik Miasta Magdalena Grzmil</w:t>
      </w:r>
      <w:r w:rsidR="005F5437" w:rsidRPr="000D0129">
        <w:rPr>
          <w:b/>
          <w:sz w:val="24"/>
          <w:szCs w:val="24"/>
        </w:rPr>
        <w:t>.</w:t>
      </w:r>
    </w:p>
    <w:p w:rsidR="005F5437" w:rsidRPr="000D0129" w:rsidRDefault="005F5437" w:rsidP="005F5437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5F5437" w:rsidRPr="000D0129" w:rsidRDefault="005F5437" w:rsidP="005F543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0D0129">
        <w:rPr>
          <w:sz w:val="24"/>
          <w:szCs w:val="24"/>
        </w:rPr>
        <w:t xml:space="preserve"> </w:t>
      </w:r>
      <w:r w:rsidRPr="00161FD8">
        <w:rPr>
          <w:color w:val="000000" w:themeColor="text1"/>
          <w:sz w:val="24"/>
          <w:szCs w:val="24"/>
        </w:rPr>
        <w:t>2</w:t>
      </w:r>
      <w:r w:rsidRPr="000D0129">
        <w:rPr>
          <w:sz w:val="24"/>
          <w:szCs w:val="24"/>
        </w:rPr>
        <w:t xml:space="preserve"> osoby ,</w:t>
      </w:r>
      <w:r w:rsidR="00161FD8">
        <w:rPr>
          <w:sz w:val="24"/>
          <w:szCs w:val="24"/>
        </w:rPr>
        <w:t xml:space="preserve"> przeciw 2 osoby,</w:t>
      </w:r>
      <w:r w:rsidRPr="000D0129">
        <w:rPr>
          <w:sz w:val="24"/>
          <w:szCs w:val="24"/>
        </w:rPr>
        <w:t xml:space="preserve"> </w:t>
      </w:r>
      <w:r w:rsidR="00161FD8" w:rsidRPr="00161FD8">
        <w:rPr>
          <w:color w:val="000000" w:themeColor="text1"/>
          <w:sz w:val="24"/>
          <w:szCs w:val="24"/>
        </w:rPr>
        <w:t>1</w:t>
      </w:r>
      <w:r w:rsidR="00161FD8">
        <w:rPr>
          <w:sz w:val="24"/>
          <w:szCs w:val="24"/>
        </w:rPr>
        <w:t xml:space="preserve"> osoba wstrzymała</w:t>
      </w:r>
      <w:r w:rsidRPr="000D0129">
        <w:rPr>
          <w:sz w:val="24"/>
          <w:szCs w:val="24"/>
        </w:rPr>
        <w:t xml:space="preserve"> się od głosu.</w:t>
      </w:r>
    </w:p>
    <w:p w:rsidR="001622E2" w:rsidRPr="001622E2" w:rsidRDefault="001622E2" w:rsidP="001622E2">
      <w:pPr>
        <w:spacing w:line="360" w:lineRule="auto"/>
        <w:jc w:val="both"/>
        <w:rPr>
          <w:sz w:val="24"/>
          <w:szCs w:val="24"/>
        </w:rPr>
      </w:pPr>
    </w:p>
    <w:p w:rsidR="00CB1994" w:rsidRDefault="001622E2" w:rsidP="00CB1994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3274D9">
        <w:rPr>
          <w:b/>
          <w:sz w:val="24"/>
          <w:szCs w:val="24"/>
        </w:rPr>
        <w:t>4/</w:t>
      </w:r>
      <w:r w:rsidRPr="001622E2">
        <w:rPr>
          <w:sz w:val="24"/>
          <w:szCs w:val="24"/>
        </w:rPr>
        <w:t xml:space="preserve"> </w:t>
      </w:r>
      <w:r w:rsidR="003274D9">
        <w:rPr>
          <w:rFonts w:eastAsiaTheme="minorHAnsi"/>
          <w:bCs/>
          <w:sz w:val="24"/>
          <w:szCs w:val="24"/>
          <w:lang w:eastAsia="en-US"/>
        </w:rPr>
        <w:t>Z</w:t>
      </w:r>
      <w:r w:rsidRPr="001622E2">
        <w:rPr>
          <w:rFonts w:eastAsiaTheme="minorHAnsi"/>
          <w:bCs/>
          <w:sz w:val="24"/>
          <w:szCs w:val="24"/>
          <w:lang w:eastAsia="en-US"/>
        </w:rPr>
        <w:t>atwierdzenia taryf dla zbiorowego zaopatrzenia w wodę i zbiorowego odprowadzenia ścieków na okres od 01.01.2014 r. do 31</w:t>
      </w:r>
      <w:r w:rsidR="00E72F3F">
        <w:rPr>
          <w:rFonts w:eastAsiaTheme="minorHAnsi"/>
          <w:bCs/>
          <w:sz w:val="24"/>
          <w:szCs w:val="24"/>
          <w:lang w:eastAsia="en-US"/>
        </w:rPr>
        <w:t>.12.2014</w:t>
      </w:r>
      <w:r w:rsidRPr="001622E2">
        <w:rPr>
          <w:rFonts w:eastAsiaTheme="minorHAnsi"/>
          <w:bCs/>
          <w:sz w:val="24"/>
          <w:szCs w:val="24"/>
          <w:lang w:eastAsia="en-US"/>
        </w:rPr>
        <w:t>r</w:t>
      </w:r>
      <w:r w:rsidR="00E72F3F">
        <w:rPr>
          <w:rFonts w:eastAsiaTheme="minorHAnsi"/>
          <w:bCs/>
          <w:sz w:val="24"/>
          <w:szCs w:val="24"/>
          <w:lang w:eastAsia="en-US"/>
        </w:rPr>
        <w:t>.</w:t>
      </w:r>
      <w:r w:rsidRPr="001622E2">
        <w:rPr>
          <w:rFonts w:eastAsiaTheme="minorHAnsi"/>
          <w:bCs/>
          <w:sz w:val="24"/>
          <w:szCs w:val="24"/>
          <w:lang w:eastAsia="en-US"/>
        </w:rPr>
        <w:t>;</w:t>
      </w:r>
      <w:r w:rsidR="005F5437" w:rsidRPr="005F5437">
        <w:rPr>
          <w:sz w:val="24"/>
          <w:szCs w:val="24"/>
        </w:rPr>
        <w:t xml:space="preserve"> </w:t>
      </w:r>
      <w:r w:rsidR="00B34121">
        <w:rPr>
          <w:sz w:val="24"/>
          <w:szCs w:val="24"/>
        </w:rPr>
        <w:t>P</w:t>
      </w:r>
      <w:r w:rsidR="00C75142">
        <w:rPr>
          <w:sz w:val="24"/>
          <w:szCs w:val="24"/>
        </w:rPr>
        <w:t xml:space="preserve">rojekt uchwały przedstawił </w:t>
      </w:r>
      <w:r w:rsidR="00C75142" w:rsidRPr="00C75142">
        <w:rPr>
          <w:b/>
          <w:sz w:val="24"/>
          <w:szCs w:val="24"/>
        </w:rPr>
        <w:t>Zastępca Prezydenta Stanisław Grzesiak.</w:t>
      </w:r>
      <w:r w:rsidR="00C75142">
        <w:rPr>
          <w:sz w:val="24"/>
          <w:szCs w:val="24"/>
        </w:rPr>
        <w:t xml:space="preserve"> </w:t>
      </w:r>
      <w:r w:rsidR="005F5437" w:rsidRPr="000D0129">
        <w:rPr>
          <w:sz w:val="24"/>
          <w:szCs w:val="24"/>
        </w:rPr>
        <w:t>Przewodniczący Komisji powyższy projekt uchwały poddał pod głosowanie;</w:t>
      </w:r>
      <w:r w:rsidR="00C75142">
        <w:rPr>
          <w:sz w:val="24"/>
          <w:szCs w:val="24"/>
        </w:rPr>
        <w:t xml:space="preserve"> </w:t>
      </w:r>
      <w:r w:rsidR="005F5437">
        <w:rPr>
          <w:sz w:val="24"/>
          <w:szCs w:val="24"/>
        </w:rPr>
        <w:t>Za przyjęciem glosowały</w:t>
      </w:r>
      <w:r w:rsidR="005F5437" w:rsidRPr="000D0129">
        <w:rPr>
          <w:sz w:val="24"/>
          <w:szCs w:val="24"/>
        </w:rPr>
        <w:t xml:space="preserve"> </w:t>
      </w:r>
      <w:r w:rsidR="005F5437" w:rsidRPr="00C75142">
        <w:rPr>
          <w:color w:val="000000" w:themeColor="text1"/>
          <w:sz w:val="24"/>
          <w:szCs w:val="24"/>
        </w:rPr>
        <w:t>2</w:t>
      </w:r>
      <w:r w:rsidR="005F5437" w:rsidRPr="000D0129">
        <w:rPr>
          <w:sz w:val="24"/>
          <w:szCs w:val="24"/>
        </w:rPr>
        <w:t xml:space="preserve"> osoby ,</w:t>
      </w:r>
      <w:r w:rsidR="00C75142">
        <w:rPr>
          <w:sz w:val="24"/>
          <w:szCs w:val="24"/>
        </w:rPr>
        <w:t>przeciw 3 osoby,</w:t>
      </w:r>
      <w:r w:rsidR="005F5437" w:rsidRPr="000D0129">
        <w:rPr>
          <w:sz w:val="24"/>
          <w:szCs w:val="24"/>
        </w:rPr>
        <w:t xml:space="preserve"> </w:t>
      </w:r>
      <w:r w:rsidR="00C75142" w:rsidRPr="00C75142">
        <w:rPr>
          <w:color w:val="000000" w:themeColor="text1"/>
          <w:sz w:val="24"/>
          <w:szCs w:val="24"/>
        </w:rPr>
        <w:t>1</w:t>
      </w:r>
      <w:r w:rsidR="00C75142">
        <w:rPr>
          <w:sz w:val="24"/>
          <w:szCs w:val="24"/>
        </w:rPr>
        <w:t xml:space="preserve"> osoba wstrzymała</w:t>
      </w:r>
      <w:r w:rsidR="005F5437" w:rsidRPr="000D0129">
        <w:rPr>
          <w:sz w:val="24"/>
          <w:szCs w:val="24"/>
        </w:rPr>
        <w:t xml:space="preserve">  się od głosu.</w:t>
      </w:r>
    </w:p>
    <w:p w:rsidR="00CB1994" w:rsidRDefault="00CB1994" w:rsidP="00CB1994">
      <w:pPr>
        <w:spacing w:line="360" w:lineRule="auto"/>
        <w:jc w:val="both"/>
        <w:rPr>
          <w:sz w:val="24"/>
          <w:szCs w:val="24"/>
        </w:rPr>
      </w:pPr>
    </w:p>
    <w:p w:rsidR="00783BAA" w:rsidRDefault="001622E2" w:rsidP="00B34121">
      <w:pPr>
        <w:spacing w:line="360" w:lineRule="auto"/>
        <w:jc w:val="both"/>
        <w:rPr>
          <w:sz w:val="24"/>
          <w:szCs w:val="24"/>
        </w:rPr>
      </w:pPr>
      <w:r w:rsidRPr="003274D9">
        <w:rPr>
          <w:b/>
          <w:sz w:val="24"/>
          <w:szCs w:val="24"/>
        </w:rPr>
        <w:t>5/</w:t>
      </w:r>
      <w:r w:rsidRPr="001622E2">
        <w:rPr>
          <w:sz w:val="24"/>
          <w:szCs w:val="24"/>
        </w:rPr>
        <w:t xml:space="preserve"> </w:t>
      </w:r>
      <w:r w:rsidR="003274D9">
        <w:rPr>
          <w:rFonts w:eastAsiaTheme="minorHAnsi"/>
          <w:bCs/>
          <w:sz w:val="24"/>
          <w:szCs w:val="24"/>
        </w:rPr>
        <w:t>U</w:t>
      </w:r>
      <w:r w:rsidRPr="001622E2">
        <w:rPr>
          <w:rFonts w:eastAsiaTheme="minorHAnsi"/>
          <w:bCs/>
          <w:sz w:val="24"/>
          <w:szCs w:val="24"/>
        </w:rPr>
        <w:t xml:space="preserve">chwalenia Rocznego Programu Współpracy Miasta Skarżyska-Kamiennej </w:t>
      </w:r>
      <w:r w:rsidR="003274D9">
        <w:rPr>
          <w:rFonts w:eastAsiaTheme="minorHAnsi"/>
          <w:bCs/>
          <w:sz w:val="24"/>
          <w:szCs w:val="24"/>
        </w:rPr>
        <w:t xml:space="preserve">                                    </w:t>
      </w:r>
      <w:r w:rsidRPr="001622E2">
        <w:rPr>
          <w:rFonts w:eastAsiaTheme="minorHAnsi"/>
          <w:bCs/>
          <w:sz w:val="24"/>
          <w:szCs w:val="24"/>
        </w:rPr>
        <w:t>z organizacjami pozarządowymi oraz innymi podmiotami prowadzącymi działalność pożytku publicznego na 2014 rok;</w:t>
      </w:r>
      <w:r w:rsidR="00B34121" w:rsidRPr="00B34121">
        <w:rPr>
          <w:sz w:val="24"/>
          <w:szCs w:val="24"/>
        </w:rPr>
        <w:t xml:space="preserve"> </w:t>
      </w:r>
      <w:r w:rsidR="00B34121">
        <w:rPr>
          <w:sz w:val="24"/>
          <w:szCs w:val="24"/>
        </w:rPr>
        <w:t>P</w:t>
      </w:r>
      <w:r w:rsidR="00161FD8">
        <w:rPr>
          <w:sz w:val="24"/>
          <w:szCs w:val="24"/>
        </w:rPr>
        <w:t>rojekt uchwały przedstawiła</w:t>
      </w:r>
      <w:r w:rsidR="00CB1994">
        <w:rPr>
          <w:sz w:val="24"/>
          <w:szCs w:val="24"/>
        </w:rPr>
        <w:t xml:space="preserve"> </w:t>
      </w:r>
      <w:r w:rsidR="00161FD8">
        <w:rPr>
          <w:sz w:val="24"/>
          <w:szCs w:val="24"/>
        </w:rPr>
        <w:t xml:space="preserve"> </w:t>
      </w:r>
      <w:r w:rsidR="00CB1994" w:rsidRPr="00783BAA">
        <w:rPr>
          <w:b/>
          <w:color w:val="000000" w:themeColor="text1"/>
          <w:sz w:val="24"/>
          <w:szCs w:val="24"/>
        </w:rPr>
        <w:t>Ewa Stachowicz</w:t>
      </w:r>
      <w:r w:rsidR="00CB1994">
        <w:rPr>
          <w:sz w:val="24"/>
          <w:szCs w:val="24"/>
        </w:rPr>
        <w:t xml:space="preserve"> </w:t>
      </w:r>
      <w:r w:rsidR="00161FD8" w:rsidRPr="00783BAA">
        <w:rPr>
          <w:b/>
          <w:color w:val="000000" w:themeColor="text1"/>
          <w:sz w:val="24"/>
          <w:szCs w:val="24"/>
        </w:rPr>
        <w:t>Naczelnik</w:t>
      </w:r>
      <w:r w:rsidR="002122DC">
        <w:rPr>
          <w:b/>
          <w:color w:val="000000" w:themeColor="text1"/>
          <w:sz w:val="24"/>
          <w:szCs w:val="24"/>
        </w:rPr>
        <w:t xml:space="preserve"> Wydziału</w:t>
      </w:r>
      <w:r w:rsidR="00CB1994">
        <w:rPr>
          <w:b/>
          <w:bCs/>
          <w:sz w:val="27"/>
          <w:szCs w:val="27"/>
        </w:rPr>
        <w:t xml:space="preserve"> </w:t>
      </w:r>
      <w:r w:rsidR="00597AD5">
        <w:rPr>
          <w:b/>
          <w:bCs/>
          <w:sz w:val="24"/>
          <w:szCs w:val="24"/>
        </w:rPr>
        <w:t xml:space="preserve">Planowania Przestrzennego, </w:t>
      </w:r>
      <w:r w:rsidR="00CB1994" w:rsidRPr="00CB1994">
        <w:rPr>
          <w:b/>
          <w:bCs/>
          <w:sz w:val="24"/>
          <w:szCs w:val="24"/>
        </w:rPr>
        <w:t>Gospodarki Nieruchomościami i Ochrony Środowiska</w:t>
      </w:r>
      <w:r w:rsidR="00597AD5">
        <w:rPr>
          <w:b/>
          <w:bCs/>
          <w:sz w:val="24"/>
          <w:szCs w:val="24"/>
        </w:rPr>
        <w:t>.</w:t>
      </w:r>
      <w:r w:rsidR="00CB1994" w:rsidRPr="00CB1994">
        <w:rPr>
          <w:b/>
          <w:bCs/>
          <w:sz w:val="24"/>
          <w:szCs w:val="24"/>
        </w:rPr>
        <w:t xml:space="preserve"> </w:t>
      </w:r>
      <w:r w:rsidR="00783BAA">
        <w:rPr>
          <w:sz w:val="24"/>
          <w:szCs w:val="24"/>
        </w:rPr>
        <w:t>Realizacja zadań publicznych przy współpracy organizacji pozarządowych jest jednym z elementów efektywnego zarządzania miastem. Jawny i czytelny system przyznawania dotacji na wsparcie realizacji zadań publicznych pozwala na wydatkowanie środków publicznych zgodnie z zasadami uczciwej konkurencji. Przygotowany Program stanowi wyraz zaangażowania obu stron w stworzenie optymalnego planu współpracy.</w:t>
      </w:r>
    </w:p>
    <w:p w:rsidR="00B34121" w:rsidRPr="000D0129" w:rsidRDefault="00B34121" w:rsidP="00B34121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B34121" w:rsidRPr="000D0129" w:rsidRDefault="00421C76" w:rsidP="00B341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glosowało</w:t>
      </w:r>
      <w:r w:rsidR="00B34121" w:rsidRPr="000D0129">
        <w:rPr>
          <w:sz w:val="24"/>
          <w:szCs w:val="24"/>
        </w:rPr>
        <w:t xml:space="preserve"> </w:t>
      </w:r>
      <w:r w:rsidRPr="00421C76">
        <w:rPr>
          <w:color w:val="000000" w:themeColor="text1"/>
          <w:sz w:val="24"/>
          <w:szCs w:val="24"/>
        </w:rPr>
        <w:t>5</w:t>
      </w:r>
      <w:r>
        <w:rPr>
          <w:sz w:val="24"/>
          <w:szCs w:val="24"/>
        </w:rPr>
        <w:t xml:space="preserve"> osób</w:t>
      </w:r>
      <w:r w:rsidR="00B34121" w:rsidRPr="000D0129">
        <w:rPr>
          <w:sz w:val="24"/>
          <w:szCs w:val="24"/>
        </w:rPr>
        <w:t xml:space="preserve"> </w:t>
      </w:r>
      <w:r w:rsidR="00B34121" w:rsidRPr="00421C76">
        <w:rPr>
          <w:color w:val="000000" w:themeColor="text1"/>
          <w:sz w:val="24"/>
          <w:szCs w:val="24"/>
        </w:rPr>
        <w:t xml:space="preserve">, </w:t>
      </w:r>
      <w:r w:rsidRPr="00421C76">
        <w:rPr>
          <w:color w:val="000000" w:themeColor="text1"/>
          <w:sz w:val="24"/>
          <w:szCs w:val="24"/>
        </w:rPr>
        <w:t>1</w:t>
      </w:r>
      <w:r>
        <w:rPr>
          <w:sz w:val="24"/>
          <w:szCs w:val="24"/>
        </w:rPr>
        <w:t xml:space="preserve"> osoba  wstrzymała </w:t>
      </w:r>
      <w:r w:rsidR="00B34121" w:rsidRPr="000D0129">
        <w:rPr>
          <w:sz w:val="24"/>
          <w:szCs w:val="24"/>
        </w:rPr>
        <w:t>się od głosu.</w:t>
      </w:r>
    </w:p>
    <w:p w:rsidR="001622E2" w:rsidRDefault="001622E2" w:rsidP="001622E2">
      <w:pPr>
        <w:spacing w:line="360" w:lineRule="auto"/>
        <w:jc w:val="both"/>
        <w:rPr>
          <w:rFonts w:eastAsiaTheme="minorHAnsi"/>
          <w:bCs/>
          <w:sz w:val="24"/>
          <w:szCs w:val="24"/>
        </w:rPr>
      </w:pPr>
    </w:p>
    <w:p w:rsidR="001622E2" w:rsidRPr="001622E2" w:rsidRDefault="001622E2" w:rsidP="001622E2">
      <w:pPr>
        <w:adjustRightInd w:val="0"/>
        <w:spacing w:line="360" w:lineRule="auto"/>
        <w:jc w:val="both"/>
        <w:rPr>
          <w:rFonts w:eastAsiaTheme="minorHAnsi"/>
          <w:bCs/>
          <w:sz w:val="24"/>
          <w:szCs w:val="24"/>
          <w:lang w:eastAsia="en-US"/>
        </w:rPr>
      </w:pPr>
      <w:r w:rsidRPr="003274D9">
        <w:rPr>
          <w:rFonts w:eastAsiaTheme="minorHAnsi"/>
          <w:b/>
          <w:bCs/>
          <w:sz w:val="24"/>
          <w:szCs w:val="24"/>
          <w:lang w:eastAsia="en-US"/>
        </w:rPr>
        <w:t>6/</w:t>
      </w:r>
      <w:r w:rsidRPr="001622E2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3274D9">
        <w:rPr>
          <w:rFonts w:eastAsiaTheme="minorHAnsi"/>
          <w:bCs/>
          <w:sz w:val="24"/>
          <w:szCs w:val="24"/>
          <w:lang w:eastAsia="en-US"/>
        </w:rPr>
        <w:t xml:space="preserve"> Z</w:t>
      </w:r>
      <w:r w:rsidRPr="001622E2">
        <w:rPr>
          <w:rFonts w:eastAsiaTheme="minorHAnsi"/>
          <w:bCs/>
          <w:sz w:val="24"/>
          <w:szCs w:val="24"/>
          <w:lang w:eastAsia="en-US"/>
        </w:rPr>
        <w:t>miany obsługi administracyjnej, finansowej i organizacyjnej szkół i placówek dla których</w:t>
      </w:r>
    </w:p>
    <w:p w:rsidR="00650A08" w:rsidRDefault="001622E2" w:rsidP="00B34121">
      <w:pPr>
        <w:spacing w:line="360" w:lineRule="auto"/>
        <w:jc w:val="both"/>
        <w:rPr>
          <w:sz w:val="24"/>
          <w:szCs w:val="24"/>
        </w:rPr>
      </w:pPr>
      <w:r w:rsidRPr="001622E2">
        <w:rPr>
          <w:rFonts w:eastAsiaTheme="minorHAnsi"/>
          <w:bCs/>
          <w:sz w:val="24"/>
          <w:szCs w:val="24"/>
          <w:lang w:eastAsia="en-US"/>
        </w:rPr>
        <w:t>organem prowadzącym jest Gmina Skarżysko-Kamienna;</w:t>
      </w:r>
      <w:r w:rsidR="00B34121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B34121">
        <w:rPr>
          <w:sz w:val="24"/>
          <w:szCs w:val="24"/>
        </w:rPr>
        <w:t>P</w:t>
      </w:r>
      <w:r w:rsidR="00161FD8">
        <w:rPr>
          <w:sz w:val="24"/>
          <w:szCs w:val="24"/>
        </w:rPr>
        <w:t>rojekt uchwały przedstawił</w:t>
      </w:r>
      <w:r w:rsidR="00B34121" w:rsidRPr="000D0129">
        <w:rPr>
          <w:sz w:val="24"/>
          <w:szCs w:val="24"/>
        </w:rPr>
        <w:t xml:space="preserve"> </w:t>
      </w:r>
      <w:r w:rsidR="00161FD8" w:rsidRPr="00161FD8">
        <w:rPr>
          <w:b/>
          <w:sz w:val="24"/>
          <w:szCs w:val="24"/>
        </w:rPr>
        <w:t>Prezydent Miasta Roman</w:t>
      </w:r>
      <w:r w:rsidR="00597AD5">
        <w:rPr>
          <w:b/>
          <w:sz w:val="24"/>
          <w:szCs w:val="24"/>
        </w:rPr>
        <w:t xml:space="preserve"> </w:t>
      </w:r>
      <w:r w:rsidR="00597AD5" w:rsidRPr="00161FD8">
        <w:rPr>
          <w:b/>
          <w:sz w:val="24"/>
          <w:szCs w:val="24"/>
        </w:rPr>
        <w:t>Wojcieszek</w:t>
      </w:r>
      <w:r w:rsidR="00597AD5">
        <w:rPr>
          <w:b/>
          <w:sz w:val="24"/>
          <w:szCs w:val="24"/>
        </w:rPr>
        <w:t>.</w:t>
      </w:r>
      <w:r w:rsidR="00161FD8">
        <w:rPr>
          <w:sz w:val="24"/>
          <w:szCs w:val="24"/>
        </w:rPr>
        <w:t xml:space="preserve"> </w:t>
      </w:r>
      <w:r w:rsidR="00280A5C">
        <w:rPr>
          <w:sz w:val="24"/>
          <w:szCs w:val="24"/>
        </w:rPr>
        <w:t xml:space="preserve">W chwili obecnej obsługa finansowa jest organizowana przez dyrektorów poszczególnych szkół i placówek poprzez powierzenie odpowiednich zadań i obowiązków w tym zakresie pracownikom szkoły. Prezydent Miasta uznał za zasadne prowadzenie wspólnej obsługi finansowej szkół i placówek, dla których organem prowadzącym jest Gmina Skarżysko-Kamienna. Wspólną obsługę powyższych placówek wykonywać będą pracownicy zatrudnieni w Urzędzie Miasta. Taki sposób prowadzenia obsługi finansowej szkół i placówek oświatowych w przyszłości przyniesie efekty finansowe  i organizacyjne. O planowanych zmianach zostali poinformowani </w:t>
      </w:r>
      <w:r w:rsidR="00280A5C">
        <w:rPr>
          <w:sz w:val="24"/>
          <w:szCs w:val="24"/>
        </w:rPr>
        <w:lastRenderedPageBreak/>
        <w:t>dyrektorzy szkół i placówek oświatowych. W/w uchwała została skonsultowana ze związkami zawodowymi zrzeszającymi pracowników.</w:t>
      </w:r>
      <w:r w:rsidR="00650A08">
        <w:rPr>
          <w:sz w:val="24"/>
          <w:szCs w:val="24"/>
        </w:rPr>
        <w:t xml:space="preserve"> </w:t>
      </w:r>
    </w:p>
    <w:p w:rsidR="00650A08" w:rsidRDefault="00650A08" w:rsidP="00B341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Radna Halina Karpińska mówi, iż w Kielcach w 2003r. zlikwidowano samodzielną obsługę księgową, ponieważ nie zdało egzaminu.</w:t>
      </w:r>
    </w:p>
    <w:p w:rsidR="00650A08" w:rsidRDefault="00650A08" w:rsidP="00B341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Mówi Prezydent Miasta, iż Powiecie jest większe panowanie nad oświatą mimo oszczędności musimy dokładać 2 ml. do oświaty.</w:t>
      </w:r>
    </w:p>
    <w:p w:rsidR="00B34121" w:rsidRPr="000D0129" w:rsidRDefault="00B34121" w:rsidP="00B34121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  <w:r w:rsidR="00280A5C">
        <w:rPr>
          <w:sz w:val="24"/>
          <w:szCs w:val="24"/>
        </w:rPr>
        <w:t xml:space="preserve"> </w:t>
      </w:r>
      <w:r>
        <w:rPr>
          <w:sz w:val="24"/>
          <w:szCs w:val="24"/>
        </w:rPr>
        <w:t>Za przyjęciem glosowały</w:t>
      </w:r>
      <w:r w:rsidRPr="000D0129">
        <w:rPr>
          <w:sz w:val="24"/>
          <w:szCs w:val="24"/>
        </w:rPr>
        <w:t xml:space="preserve"> </w:t>
      </w:r>
      <w:r w:rsidRPr="00161FD8">
        <w:rPr>
          <w:color w:val="000000" w:themeColor="text1"/>
          <w:sz w:val="24"/>
          <w:szCs w:val="24"/>
        </w:rPr>
        <w:t>2</w:t>
      </w:r>
      <w:r w:rsidRPr="000D0129">
        <w:rPr>
          <w:sz w:val="24"/>
          <w:szCs w:val="24"/>
        </w:rPr>
        <w:t xml:space="preserve"> osoby ,</w:t>
      </w:r>
      <w:r w:rsidR="00161FD8">
        <w:rPr>
          <w:sz w:val="24"/>
          <w:szCs w:val="24"/>
        </w:rPr>
        <w:t xml:space="preserve"> przeciw 4 osoby</w:t>
      </w:r>
      <w:r w:rsidRPr="000D0129">
        <w:rPr>
          <w:sz w:val="24"/>
          <w:szCs w:val="24"/>
        </w:rPr>
        <w:t>.</w:t>
      </w:r>
    </w:p>
    <w:p w:rsidR="001622E2" w:rsidRPr="001622E2" w:rsidRDefault="001622E2" w:rsidP="001622E2">
      <w:pPr>
        <w:adjustRightInd w:val="0"/>
        <w:spacing w:line="360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7F7AB3" w:rsidRDefault="001622E2" w:rsidP="00B34121">
      <w:pPr>
        <w:spacing w:line="360" w:lineRule="auto"/>
        <w:jc w:val="both"/>
        <w:rPr>
          <w:sz w:val="24"/>
          <w:szCs w:val="24"/>
        </w:rPr>
      </w:pPr>
      <w:r w:rsidRPr="003274D9">
        <w:rPr>
          <w:rFonts w:eastAsiaTheme="minorHAnsi"/>
          <w:b/>
          <w:bCs/>
          <w:sz w:val="24"/>
          <w:szCs w:val="24"/>
          <w:lang w:eastAsia="en-US"/>
        </w:rPr>
        <w:t>7/</w:t>
      </w:r>
      <w:r w:rsidRPr="001622E2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3274D9">
        <w:rPr>
          <w:rFonts w:eastAsiaTheme="minorHAnsi"/>
          <w:bCs/>
          <w:sz w:val="24"/>
          <w:szCs w:val="24"/>
          <w:lang w:eastAsia="en-US"/>
        </w:rPr>
        <w:t>Z</w:t>
      </w:r>
      <w:r w:rsidRPr="001622E2">
        <w:rPr>
          <w:rFonts w:eastAsiaTheme="minorHAnsi"/>
          <w:bCs/>
          <w:sz w:val="24"/>
          <w:szCs w:val="24"/>
          <w:lang w:eastAsia="en-US"/>
        </w:rPr>
        <w:t>miany Uchwały Nr XXII /46/2012 Rady Miasta Skarżyska-Kamiennej z dnia 19 kwietnia 2012 roku w sprawie utworzenia Zespołu Placówek Oświatowych Nr 3 w Skarżysku –Kamiennej;</w:t>
      </w:r>
      <w:r w:rsidR="00B34121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B34121">
        <w:rPr>
          <w:sz w:val="24"/>
          <w:szCs w:val="24"/>
        </w:rPr>
        <w:t>P</w:t>
      </w:r>
      <w:r w:rsidR="00421C76">
        <w:rPr>
          <w:sz w:val="24"/>
          <w:szCs w:val="24"/>
        </w:rPr>
        <w:t xml:space="preserve">rojekt uchwały przedstawił </w:t>
      </w:r>
      <w:r w:rsidR="00421C76" w:rsidRPr="00421C76">
        <w:rPr>
          <w:b/>
          <w:color w:val="000000" w:themeColor="text1"/>
          <w:sz w:val="24"/>
          <w:szCs w:val="24"/>
        </w:rPr>
        <w:t>Prezydent Miasta Roman Wojcieszek.</w:t>
      </w:r>
    </w:p>
    <w:p w:rsidR="006929C4" w:rsidRDefault="007F7AB3" w:rsidP="00B341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Zmiany w niniejszej uchwale dotyczą jednoznacznego określenia docelowego adresu Przedszkola Publicznego Nr 12 z Oddziałami Integracyjnymi, kt</w:t>
      </w:r>
      <w:r w:rsidR="007C1805">
        <w:rPr>
          <w:sz w:val="24"/>
          <w:szCs w:val="24"/>
        </w:rPr>
        <w:t>ó</w:t>
      </w:r>
      <w:r>
        <w:rPr>
          <w:sz w:val="24"/>
          <w:szCs w:val="24"/>
        </w:rPr>
        <w:t>re</w:t>
      </w:r>
      <w:r w:rsidR="007C1805">
        <w:rPr>
          <w:sz w:val="24"/>
          <w:szCs w:val="24"/>
        </w:rPr>
        <w:t xml:space="preserve"> zostanie przeniesione do budynku Szkoły Podstawowej Nr 3 im. Henryka Sienkiewicza w Skarżysku-Kamiennej,                          ul. Sportowa 30. Budynek szkoły przy ul. Sportowej 30 jest siedzibą Zespołu Placówek Oświatowych Nr 3 w skład którego wchodzi również przedmiotowe przedszkole. Według prognoz demograficznych notowany jest spadek populacji dzieci w wieku szkolnym,               dlatego też utrzymywanie dodatkowego budynku wymaga większych nakładów finansowych </w:t>
      </w:r>
      <w:r w:rsidR="00694E8D">
        <w:rPr>
          <w:sz w:val="24"/>
          <w:szCs w:val="24"/>
        </w:rPr>
        <w:t xml:space="preserve">miasta, a wraz z malejącą liczbą dzieci w szkołach środki subwencji oświatowej będą mniejsze. Szkoła posiada infrastrukturę przygotowaną na przyjęcie dzieci przedszkolnych </w:t>
      </w:r>
      <w:r w:rsidR="00A21554">
        <w:rPr>
          <w:sz w:val="24"/>
          <w:szCs w:val="24"/>
        </w:rPr>
        <w:t xml:space="preserve">                 </w:t>
      </w:r>
      <w:r w:rsidR="00694E8D">
        <w:rPr>
          <w:sz w:val="24"/>
          <w:szCs w:val="24"/>
        </w:rPr>
        <w:t>i zmiana</w:t>
      </w:r>
      <w:r w:rsidR="00641125">
        <w:rPr>
          <w:sz w:val="24"/>
          <w:szCs w:val="24"/>
        </w:rPr>
        <w:t xml:space="preserve"> siedziby</w:t>
      </w:r>
      <w:r w:rsidR="009E2453">
        <w:rPr>
          <w:sz w:val="24"/>
          <w:szCs w:val="24"/>
        </w:rPr>
        <w:t xml:space="preserve"> nie wpłynie na jakość świadczonych usług. Powyższe rozwiązanie</w:t>
      </w:r>
      <w:r w:rsidR="00193220">
        <w:rPr>
          <w:sz w:val="24"/>
          <w:szCs w:val="24"/>
        </w:rPr>
        <w:t xml:space="preserve">                     </w:t>
      </w:r>
      <w:r w:rsidR="009E2453">
        <w:rPr>
          <w:sz w:val="24"/>
          <w:szCs w:val="24"/>
        </w:rPr>
        <w:t xml:space="preserve"> w znacznym stopniu przyczyni się do ograniczenia kosztów ponoszonych przez gminę na utrzymanie placówki</w:t>
      </w:r>
      <w:r w:rsidR="007C0F4D">
        <w:rPr>
          <w:sz w:val="24"/>
          <w:szCs w:val="24"/>
        </w:rPr>
        <w:t>. W związku z powyższym podjęcie niniejszej uchwały jest zasadne. Niniejsza uchwała zostanie skonsultowana ze związkami zawodowymi zrzeszającymi</w:t>
      </w:r>
      <w:r w:rsidR="006929C4">
        <w:rPr>
          <w:sz w:val="24"/>
          <w:szCs w:val="24"/>
        </w:rPr>
        <w:t xml:space="preserve"> pracowników oraz radami pedagogicznymi placówek wchodzących w skład zespołu.</w:t>
      </w:r>
    </w:p>
    <w:p w:rsidR="00B34121" w:rsidRPr="000D0129" w:rsidRDefault="00B34121" w:rsidP="00B34121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B34121" w:rsidRPr="000D0129" w:rsidRDefault="00B34121" w:rsidP="00B341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0D0129">
        <w:rPr>
          <w:sz w:val="24"/>
          <w:szCs w:val="24"/>
        </w:rPr>
        <w:t xml:space="preserve"> </w:t>
      </w:r>
      <w:r w:rsidR="00421C76" w:rsidRPr="00421C76">
        <w:rPr>
          <w:color w:val="000000" w:themeColor="text1"/>
          <w:sz w:val="24"/>
          <w:szCs w:val="24"/>
        </w:rPr>
        <w:t>3</w:t>
      </w:r>
      <w:r w:rsidRPr="000D0129">
        <w:rPr>
          <w:sz w:val="24"/>
          <w:szCs w:val="24"/>
        </w:rPr>
        <w:t xml:space="preserve"> osoby ,</w:t>
      </w:r>
      <w:r w:rsidR="00421C76">
        <w:rPr>
          <w:sz w:val="24"/>
          <w:szCs w:val="24"/>
        </w:rPr>
        <w:t xml:space="preserve"> przeciw 1 osoba, </w:t>
      </w:r>
      <w:r w:rsidRPr="000D0129">
        <w:rPr>
          <w:sz w:val="24"/>
          <w:szCs w:val="24"/>
        </w:rPr>
        <w:t xml:space="preserve"> </w:t>
      </w:r>
      <w:r w:rsidR="00421C76" w:rsidRPr="00421C76">
        <w:rPr>
          <w:color w:val="000000" w:themeColor="text1"/>
          <w:sz w:val="24"/>
          <w:szCs w:val="24"/>
        </w:rPr>
        <w:t>2</w:t>
      </w:r>
      <w:r w:rsidRPr="000D0129">
        <w:rPr>
          <w:sz w:val="24"/>
          <w:szCs w:val="24"/>
        </w:rPr>
        <w:t xml:space="preserve"> osoby wstrzymały  się od głosu.</w:t>
      </w:r>
    </w:p>
    <w:p w:rsidR="001622E2" w:rsidRPr="001622E2" w:rsidRDefault="001622E2" w:rsidP="001622E2">
      <w:pPr>
        <w:adjustRightInd w:val="0"/>
        <w:spacing w:line="360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5E5D76" w:rsidRDefault="001622E2" w:rsidP="00B34121">
      <w:pPr>
        <w:spacing w:line="360" w:lineRule="auto"/>
        <w:jc w:val="both"/>
        <w:rPr>
          <w:sz w:val="24"/>
          <w:szCs w:val="24"/>
        </w:rPr>
      </w:pPr>
      <w:r w:rsidRPr="003274D9">
        <w:rPr>
          <w:rFonts w:eastAsiaTheme="minorHAnsi"/>
          <w:b/>
          <w:bCs/>
          <w:sz w:val="24"/>
          <w:szCs w:val="24"/>
          <w:lang w:eastAsia="en-US"/>
        </w:rPr>
        <w:t>8/</w:t>
      </w:r>
      <w:r w:rsidRPr="001622E2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3274D9">
        <w:rPr>
          <w:rFonts w:eastAsiaTheme="minorHAnsi"/>
          <w:bCs/>
          <w:sz w:val="24"/>
          <w:szCs w:val="24"/>
          <w:lang w:eastAsia="en-US"/>
        </w:rPr>
        <w:t>Z</w:t>
      </w:r>
      <w:r w:rsidRPr="001622E2">
        <w:rPr>
          <w:rFonts w:eastAsiaTheme="minorHAnsi"/>
          <w:bCs/>
          <w:sz w:val="24"/>
          <w:szCs w:val="24"/>
          <w:lang w:eastAsia="en-US"/>
        </w:rPr>
        <w:t xml:space="preserve">amiaru włączenia Przedszkola Publicznego Nr 9 w Skarżysku -Kamiennej przy </w:t>
      </w:r>
      <w:r w:rsidR="003274D9">
        <w:rPr>
          <w:rFonts w:eastAsiaTheme="minorHAnsi"/>
          <w:bCs/>
          <w:sz w:val="24"/>
          <w:szCs w:val="24"/>
          <w:lang w:eastAsia="en-US"/>
        </w:rPr>
        <w:t xml:space="preserve">                     </w:t>
      </w:r>
      <w:r w:rsidRPr="001622E2">
        <w:rPr>
          <w:rFonts w:eastAsiaTheme="minorHAnsi"/>
          <w:bCs/>
          <w:sz w:val="24"/>
          <w:szCs w:val="24"/>
          <w:lang w:eastAsia="en-US"/>
        </w:rPr>
        <w:t xml:space="preserve">ul. Paryskiej 223 do Zespołu Placówek Oświatowych Nr 4 w Skarżysku -Kamiennej przy </w:t>
      </w:r>
      <w:r w:rsidR="003274D9">
        <w:rPr>
          <w:rFonts w:eastAsiaTheme="minorHAnsi"/>
          <w:bCs/>
          <w:sz w:val="24"/>
          <w:szCs w:val="24"/>
          <w:lang w:eastAsia="en-US"/>
        </w:rPr>
        <w:t xml:space="preserve">                  </w:t>
      </w:r>
      <w:r w:rsidRPr="001622E2">
        <w:rPr>
          <w:rFonts w:eastAsiaTheme="minorHAnsi"/>
          <w:bCs/>
          <w:sz w:val="24"/>
          <w:szCs w:val="24"/>
          <w:lang w:eastAsia="en-US"/>
        </w:rPr>
        <w:t>ul. Norwida 3;</w:t>
      </w:r>
      <w:r w:rsidR="00B34121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B34121">
        <w:rPr>
          <w:sz w:val="24"/>
          <w:szCs w:val="24"/>
        </w:rPr>
        <w:t>P</w:t>
      </w:r>
      <w:r w:rsidR="00C75142">
        <w:rPr>
          <w:sz w:val="24"/>
          <w:szCs w:val="24"/>
        </w:rPr>
        <w:t xml:space="preserve">rojekt uchwały przedstawi </w:t>
      </w:r>
      <w:r w:rsidR="00C75142" w:rsidRPr="00C75142">
        <w:rPr>
          <w:b/>
          <w:sz w:val="24"/>
          <w:szCs w:val="24"/>
        </w:rPr>
        <w:t>Prezydent Miasta Roman Wojcieszek</w:t>
      </w:r>
      <w:r w:rsidR="005E5D76">
        <w:rPr>
          <w:b/>
          <w:sz w:val="24"/>
          <w:szCs w:val="24"/>
        </w:rPr>
        <w:t xml:space="preserve">. </w:t>
      </w:r>
      <w:r w:rsidR="005E5D76" w:rsidRPr="005E5D76">
        <w:rPr>
          <w:sz w:val="24"/>
          <w:szCs w:val="24"/>
        </w:rPr>
        <w:t>Połączenie</w:t>
      </w:r>
      <w:r w:rsidR="005E5D76">
        <w:rPr>
          <w:b/>
          <w:sz w:val="24"/>
          <w:szCs w:val="24"/>
        </w:rPr>
        <w:t xml:space="preserve"> </w:t>
      </w:r>
      <w:r w:rsidR="005E5D76" w:rsidRPr="005E5D76">
        <w:rPr>
          <w:sz w:val="24"/>
          <w:szCs w:val="24"/>
        </w:rPr>
        <w:t>nie narusza</w:t>
      </w:r>
      <w:r w:rsidR="005E5D76">
        <w:rPr>
          <w:sz w:val="24"/>
          <w:szCs w:val="24"/>
        </w:rPr>
        <w:t xml:space="preserve"> odrębności rad pedagogicznych, rad rodziców, rad szkół lub placówek i samorządów uczniowskich poszczególnych szkół lub placówek, o ile statut zespołu nie </w:t>
      </w:r>
      <w:r w:rsidR="005E5D76">
        <w:rPr>
          <w:sz w:val="24"/>
          <w:szCs w:val="24"/>
        </w:rPr>
        <w:lastRenderedPageBreak/>
        <w:t>stanowi inaczej. Powyższe rozwiązanie w znacznym stopniu przyczyni się do ograniczenia kosztów ponoszonych przez gminę na utrzymanie placówek oświatowych przy zachowaniu tego samego poziomu świadczonych usług.</w:t>
      </w:r>
    </w:p>
    <w:p w:rsidR="00B34121" w:rsidRPr="000D0129" w:rsidRDefault="00B34121" w:rsidP="00B34121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B34121" w:rsidRDefault="00B34121" w:rsidP="00B341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0D0129">
        <w:rPr>
          <w:sz w:val="24"/>
          <w:szCs w:val="24"/>
        </w:rPr>
        <w:t xml:space="preserve"> </w:t>
      </w:r>
      <w:r w:rsidRPr="00C75142">
        <w:rPr>
          <w:color w:val="000000" w:themeColor="text1"/>
          <w:sz w:val="24"/>
          <w:szCs w:val="24"/>
        </w:rPr>
        <w:t>2</w:t>
      </w:r>
      <w:r w:rsidRPr="000D0129">
        <w:rPr>
          <w:sz w:val="24"/>
          <w:szCs w:val="24"/>
        </w:rPr>
        <w:t xml:space="preserve"> osoby , </w:t>
      </w:r>
      <w:r w:rsidR="00C75142">
        <w:rPr>
          <w:sz w:val="24"/>
          <w:szCs w:val="24"/>
        </w:rPr>
        <w:t xml:space="preserve">przeciw 2 osoby, </w:t>
      </w:r>
      <w:r w:rsidR="00C75142" w:rsidRPr="00C75142">
        <w:rPr>
          <w:color w:val="000000" w:themeColor="text1"/>
          <w:sz w:val="24"/>
          <w:szCs w:val="24"/>
        </w:rPr>
        <w:t>2</w:t>
      </w:r>
      <w:r w:rsidR="00C75142">
        <w:rPr>
          <w:sz w:val="24"/>
          <w:szCs w:val="24"/>
        </w:rPr>
        <w:t xml:space="preserve"> osoby wstrzymały  się od głosu.</w:t>
      </w:r>
    </w:p>
    <w:p w:rsidR="00161FD8" w:rsidRPr="000D0129" w:rsidRDefault="00161FD8" w:rsidP="00B34121">
      <w:pPr>
        <w:spacing w:line="360" w:lineRule="auto"/>
        <w:jc w:val="both"/>
        <w:rPr>
          <w:sz w:val="24"/>
          <w:szCs w:val="24"/>
        </w:rPr>
      </w:pPr>
    </w:p>
    <w:p w:rsidR="00B34121" w:rsidRPr="000D0129" w:rsidRDefault="001622E2" w:rsidP="00B34121">
      <w:pPr>
        <w:spacing w:line="360" w:lineRule="auto"/>
        <w:jc w:val="both"/>
        <w:rPr>
          <w:sz w:val="24"/>
          <w:szCs w:val="24"/>
        </w:rPr>
      </w:pPr>
      <w:r w:rsidRPr="003274D9">
        <w:rPr>
          <w:rFonts w:eastAsiaTheme="minorHAnsi"/>
          <w:b/>
          <w:bCs/>
          <w:sz w:val="24"/>
          <w:szCs w:val="24"/>
          <w:lang w:eastAsia="en-US"/>
        </w:rPr>
        <w:t>9/</w:t>
      </w:r>
      <w:r w:rsidRPr="001622E2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3274D9">
        <w:rPr>
          <w:rFonts w:eastAsiaTheme="minorHAnsi"/>
          <w:bCs/>
          <w:sz w:val="24"/>
          <w:szCs w:val="24"/>
          <w:lang w:eastAsia="en-US"/>
        </w:rPr>
        <w:t>Z</w:t>
      </w:r>
      <w:r w:rsidRPr="001622E2">
        <w:rPr>
          <w:rFonts w:eastAsiaTheme="minorHAnsi"/>
          <w:bCs/>
          <w:sz w:val="24"/>
          <w:szCs w:val="24"/>
          <w:lang w:eastAsia="en-US"/>
        </w:rPr>
        <w:t xml:space="preserve">amiaru włączenia Przedszkola Publicznego Nr 6 w Skarżysku- Kamiennej przy </w:t>
      </w:r>
      <w:r w:rsidR="003274D9">
        <w:rPr>
          <w:rFonts w:eastAsiaTheme="minorHAnsi"/>
          <w:bCs/>
          <w:sz w:val="24"/>
          <w:szCs w:val="24"/>
          <w:lang w:eastAsia="en-US"/>
        </w:rPr>
        <w:t xml:space="preserve">                     </w:t>
      </w:r>
      <w:r w:rsidRPr="001622E2">
        <w:rPr>
          <w:rFonts w:eastAsiaTheme="minorHAnsi"/>
          <w:bCs/>
          <w:sz w:val="24"/>
          <w:szCs w:val="24"/>
          <w:lang w:eastAsia="en-US"/>
        </w:rPr>
        <w:t xml:space="preserve">ul. Kossaka 5 do Zespołu Placówek Oświatowych Nr 5 w Skarżysku- Kamiennej przy </w:t>
      </w:r>
      <w:r w:rsidR="003274D9">
        <w:rPr>
          <w:rFonts w:eastAsiaTheme="minorHAnsi"/>
          <w:bCs/>
          <w:sz w:val="24"/>
          <w:szCs w:val="24"/>
          <w:lang w:eastAsia="en-US"/>
        </w:rPr>
        <w:t xml:space="preserve">                   </w:t>
      </w:r>
      <w:r w:rsidRPr="001622E2">
        <w:rPr>
          <w:rFonts w:eastAsiaTheme="minorHAnsi"/>
          <w:bCs/>
          <w:sz w:val="24"/>
          <w:szCs w:val="24"/>
          <w:lang w:eastAsia="en-US"/>
        </w:rPr>
        <w:t>ul. Zielnej 29;</w:t>
      </w:r>
      <w:r w:rsidR="00B34121" w:rsidRPr="00B34121">
        <w:rPr>
          <w:sz w:val="24"/>
          <w:szCs w:val="24"/>
        </w:rPr>
        <w:t xml:space="preserve"> </w:t>
      </w:r>
      <w:r w:rsidR="00B34121">
        <w:rPr>
          <w:sz w:val="24"/>
          <w:szCs w:val="24"/>
        </w:rPr>
        <w:t>P</w:t>
      </w:r>
      <w:r w:rsidR="00C75142">
        <w:rPr>
          <w:sz w:val="24"/>
          <w:szCs w:val="24"/>
        </w:rPr>
        <w:t xml:space="preserve">rojekt uchwały przedstawił </w:t>
      </w:r>
      <w:r w:rsidR="00C75142" w:rsidRPr="00C75142">
        <w:rPr>
          <w:b/>
          <w:sz w:val="24"/>
          <w:szCs w:val="24"/>
        </w:rPr>
        <w:t>Prezydent Miasta Roman Wojcieszek</w:t>
      </w:r>
      <w:r w:rsidR="00C75142">
        <w:rPr>
          <w:b/>
          <w:sz w:val="24"/>
          <w:szCs w:val="24"/>
        </w:rPr>
        <w:t>.</w:t>
      </w:r>
      <w:r w:rsidR="00B34121" w:rsidRPr="000D0129">
        <w:rPr>
          <w:sz w:val="24"/>
          <w:szCs w:val="24"/>
        </w:rPr>
        <w:t xml:space="preserve"> Przewodniczący Komisji powyższy projekt uchwały poddał pod głosowanie;</w:t>
      </w:r>
    </w:p>
    <w:p w:rsidR="00B34121" w:rsidRPr="000D0129" w:rsidRDefault="00B34121" w:rsidP="00B341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0D0129">
        <w:rPr>
          <w:sz w:val="24"/>
          <w:szCs w:val="24"/>
        </w:rPr>
        <w:t xml:space="preserve"> </w:t>
      </w:r>
      <w:r w:rsidRPr="00C75142">
        <w:rPr>
          <w:color w:val="000000" w:themeColor="text1"/>
          <w:sz w:val="24"/>
          <w:szCs w:val="24"/>
        </w:rPr>
        <w:t>2</w:t>
      </w:r>
      <w:r w:rsidRPr="000D0129">
        <w:rPr>
          <w:sz w:val="24"/>
          <w:szCs w:val="24"/>
        </w:rPr>
        <w:t xml:space="preserve"> osoby ,</w:t>
      </w:r>
      <w:r w:rsidR="00C75142">
        <w:rPr>
          <w:sz w:val="24"/>
          <w:szCs w:val="24"/>
        </w:rPr>
        <w:t xml:space="preserve"> przeciw 2 osoby,</w:t>
      </w:r>
      <w:r w:rsidRPr="000D0129">
        <w:rPr>
          <w:sz w:val="24"/>
          <w:szCs w:val="24"/>
        </w:rPr>
        <w:t xml:space="preserve"> </w:t>
      </w:r>
      <w:r w:rsidR="00C75142" w:rsidRPr="00C75142">
        <w:rPr>
          <w:color w:val="000000" w:themeColor="text1"/>
          <w:sz w:val="24"/>
          <w:szCs w:val="24"/>
        </w:rPr>
        <w:t>2</w:t>
      </w:r>
      <w:r w:rsidRPr="000D0129">
        <w:rPr>
          <w:sz w:val="24"/>
          <w:szCs w:val="24"/>
        </w:rPr>
        <w:t xml:space="preserve"> osoby wstrzymały  się od głosu.</w:t>
      </w:r>
    </w:p>
    <w:p w:rsidR="001622E2" w:rsidRPr="001622E2" w:rsidRDefault="001622E2" w:rsidP="001622E2">
      <w:pPr>
        <w:adjustRightInd w:val="0"/>
        <w:spacing w:line="360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21C76" w:rsidRDefault="001622E2" w:rsidP="008F1014">
      <w:pPr>
        <w:spacing w:line="360" w:lineRule="auto"/>
        <w:jc w:val="both"/>
        <w:rPr>
          <w:sz w:val="24"/>
          <w:szCs w:val="24"/>
        </w:rPr>
      </w:pPr>
      <w:r w:rsidRPr="003274D9">
        <w:rPr>
          <w:rFonts w:eastAsiaTheme="minorHAnsi"/>
          <w:b/>
          <w:bCs/>
          <w:sz w:val="24"/>
          <w:szCs w:val="24"/>
          <w:lang w:eastAsia="en-US"/>
        </w:rPr>
        <w:t>10/</w:t>
      </w:r>
      <w:r w:rsidRPr="001622E2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3274D9">
        <w:rPr>
          <w:rFonts w:eastAsiaTheme="minorHAnsi"/>
          <w:bCs/>
          <w:sz w:val="24"/>
          <w:szCs w:val="24"/>
          <w:lang w:eastAsia="en-US"/>
        </w:rPr>
        <w:t xml:space="preserve"> Z</w:t>
      </w:r>
      <w:r w:rsidRPr="001622E2">
        <w:rPr>
          <w:rFonts w:eastAsiaTheme="minorHAnsi"/>
          <w:bCs/>
          <w:sz w:val="24"/>
          <w:szCs w:val="24"/>
          <w:lang w:eastAsia="en-US"/>
        </w:rPr>
        <w:t>amiaru utworzenia Zespołu Placówek Oświatowych Nr 6 w Skarżysku- Kamiennej;</w:t>
      </w:r>
      <w:r w:rsidR="00B34121" w:rsidRPr="00B34121">
        <w:rPr>
          <w:sz w:val="24"/>
          <w:szCs w:val="24"/>
        </w:rPr>
        <w:t xml:space="preserve"> </w:t>
      </w:r>
      <w:r w:rsidR="00B34121">
        <w:rPr>
          <w:sz w:val="24"/>
          <w:szCs w:val="24"/>
        </w:rPr>
        <w:t>P</w:t>
      </w:r>
      <w:r w:rsidR="00421C76">
        <w:rPr>
          <w:sz w:val="24"/>
          <w:szCs w:val="24"/>
        </w:rPr>
        <w:t xml:space="preserve">rojekt uchwały przedstawił </w:t>
      </w:r>
      <w:r w:rsidR="00421C76" w:rsidRPr="00C75142">
        <w:rPr>
          <w:b/>
          <w:sz w:val="24"/>
          <w:szCs w:val="24"/>
        </w:rPr>
        <w:t xml:space="preserve">Prezydent Miasta Roman Wojcieszek. </w:t>
      </w:r>
      <w:r w:rsidR="00421C76">
        <w:rPr>
          <w:sz w:val="24"/>
          <w:szCs w:val="24"/>
        </w:rPr>
        <w:t xml:space="preserve"> </w:t>
      </w:r>
    </w:p>
    <w:p w:rsidR="008F1014" w:rsidRPr="00421C76" w:rsidRDefault="00193220" w:rsidP="008F1014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Prezydent Miasta proponuje połączyć w zespół</w:t>
      </w:r>
      <w:r w:rsidR="00321F79">
        <w:rPr>
          <w:sz w:val="24"/>
          <w:szCs w:val="24"/>
        </w:rPr>
        <w:t xml:space="preserve"> Szkołę Podstawową Nr 8 i przedszkole Publiczne Nr 1 mając na uwadze dalszą racjonalizację wydatków w skarżyskiej oświ</w:t>
      </w:r>
      <w:r w:rsidR="004E01CE">
        <w:rPr>
          <w:sz w:val="24"/>
          <w:szCs w:val="24"/>
        </w:rPr>
        <w:t>a</w:t>
      </w:r>
      <w:r w:rsidR="00321F79">
        <w:rPr>
          <w:sz w:val="24"/>
          <w:szCs w:val="24"/>
        </w:rPr>
        <w:t>cie, bez obniżania</w:t>
      </w:r>
      <w:r w:rsidR="004E01CE">
        <w:rPr>
          <w:sz w:val="24"/>
          <w:szCs w:val="24"/>
        </w:rPr>
        <w:t xml:space="preserve"> jakości świadczonych usług. Połączenie nie narusza odrębności rad pedagogicznych, rad rodziców, rad szkół lub placówek i samorządów uczniowskich</w:t>
      </w:r>
      <w:r w:rsidR="00595052">
        <w:rPr>
          <w:sz w:val="24"/>
          <w:szCs w:val="24"/>
        </w:rPr>
        <w:t xml:space="preserve"> poszczególnych szkół lub placówek, o ile statut zespołu nie stanowi inaczej. Działania</w:t>
      </w:r>
      <w:r>
        <w:rPr>
          <w:sz w:val="24"/>
          <w:szCs w:val="24"/>
        </w:rPr>
        <w:t xml:space="preserve"> </w:t>
      </w:r>
      <w:r w:rsidR="00683CC7">
        <w:rPr>
          <w:sz w:val="24"/>
          <w:szCs w:val="24"/>
        </w:rPr>
        <w:t>zamierzające do osiągnięcia celu, którym jest obniżenie kosztów f</w:t>
      </w:r>
      <w:r w:rsidR="00561EEF">
        <w:rPr>
          <w:sz w:val="24"/>
          <w:szCs w:val="24"/>
        </w:rPr>
        <w:t>unkcjonowania placówek, obejmą prawie wszystkie placówki oświatowe, dla których organem</w:t>
      </w:r>
      <w:r w:rsidR="00EB0C16">
        <w:rPr>
          <w:sz w:val="24"/>
          <w:szCs w:val="24"/>
        </w:rPr>
        <w:t xml:space="preserve"> prowadzącym jest Gmina Skarżysko-Kamienna. W przypadku połączenia przedszkola publicznego</w:t>
      </w:r>
      <w:r w:rsidR="0026612F">
        <w:rPr>
          <w:sz w:val="24"/>
          <w:szCs w:val="24"/>
        </w:rPr>
        <w:t xml:space="preserve"> i szkoły podstawowej głównym powodem jest ograniczenie kosztów administrowania obydwoma</w:t>
      </w:r>
      <w:r w:rsidR="005F6072">
        <w:rPr>
          <w:sz w:val="24"/>
          <w:szCs w:val="24"/>
        </w:rPr>
        <w:t xml:space="preserve"> obiektami zlokalizowanymi w bezpośredniej bliskości. Połączenie obu tych placówek                     i powierzenie kierownictwa nad nimi w rękach jednej osoby (dyrektora Zespołu)</w:t>
      </w:r>
      <w:r w:rsidR="00B34121" w:rsidRPr="000D0129">
        <w:rPr>
          <w:sz w:val="24"/>
          <w:szCs w:val="24"/>
        </w:rPr>
        <w:t xml:space="preserve"> </w:t>
      </w:r>
      <w:r w:rsidR="00B245FB">
        <w:rPr>
          <w:sz w:val="24"/>
          <w:szCs w:val="24"/>
        </w:rPr>
        <w:t>stworzy nowe perspektywy dla podejmowanej przez szkołę działalności edukacyjnej, podniesienie jakości usług edukacyjnych</w:t>
      </w:r>
      <w:r w:rsidR="009D17B2">
        <w:rPr>
          <w:sz w:val="24"/>
          <w:szCs w:val="24"/>
        </w:rPr>
        <w:t xml:space="preserve"> w tym zakresie oraz usprawni koordynację zadań w zakresie racjonalnego zarządzania placówką.</w:t>
      </w:r>
      <w:r w:rsidR="008F1014">
        <w:rPr>
          <w:sz w:val="24"/>
          <w:szCs w:val="24"/>
        </w:rPr>
        <w:t xml:space="preserve"> Niniejsza uchwała zostanie skonsultowana ze związkami zawodowymi zrzeszającymi pracowników oraz radami pedagogicznymi placówek wchodzących w skład zespołu.</w:t>
      </w:r>
    </w:p>
    <w:p w:rsidR="00B34121" w:rsidRPr="000D0129" w:rsidRDefault="00B34121" w:rsidP="00B34121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  <w:r w:rsidR="00935513">
        <w:rPr>
          <w:sz w:val="24"/>
          <w:szCs w:val="24"/>
        </w:rPr>
        <w:t xml:space="preserve"> </w:t>
      </w:r>
      <w:r>
        <w:rPr>
          <w:sz w:val="24"/>
          <w:szCs w:val="24"/>
        </w:rPr>
        <w:t>Za przyjęciem glosowały</w:t>
      </w:r>
      <w:r w:rsidRPr="000D0129">
        <w:rPr>
          <w:sz w:val="24"/>
          <w:szCs w:val="24"/>
        </w:rPr>
        <w:t xml:space="preserve"> </w:t>
      </w:r>
      <w:r w:rsidRPr="00421C76">
        <w:rPr>
          <w:color w:val="000000" w:themeColor="text1"/>
          <w:sz w:val="24"/>
          <w:szCs w:val="24"/>
        </w:rPr>
        <w:t>2</w:t>
      </w:r>
      <w:r w:rsidRPr="000D0129">
        <w:rPr>
          <w:sz w:val="24"/>
          <w:szCs w:val="24"/>
        </w:rPr>
        <w:t xml:space="preserve"> osoby ,</w:t>
      </w:r>
      <w:r w:rsidR="00421C76">
        <w:rPr>
          <w:sz w:val="24"/>
          <w:szCs w:val="24"/>
        </w:rPr>
        <w:t xml:space="preserve"> przeciw 2 osoby,</w:t>
      </w:r>
      <w:r w:rsidRPr="000D0129">
        <w:rPr>
          <w:sz w:val="24"/>
          <w:szCs w:val="24"/>
        </w:rPr>
        <w:t xml:space="preserve"> </w:t>
      </w:r>
      <w:r w:rsidR="00421C76" w:rsidRPr="00421C76">
        <w:rPr>
          <w:color w:val="000000" w:themeColor="text1"/>
          <w:sz w:val="24"/>
          <w:szCs w:val="24"/>
        </w:rPr>
        <w:t>2</w:t>
      </w:r>
      <w:r w:rsidRPr="000D0129">
        <w:rPr>
          <w:sz w:val="24"/>
          <w:szCs w:val="24"/>
        </w:rPr>
        <w:t xml:space="preserve"> osoby wstrzymały  się od głosu.</w:t>
      </w:r>
    </w:p>
    <w:p w:rsidR="001622E2" w:rsidRPr="001622E2" w:rsidRDefault="001622E2" w:rsidP="001622E2">
      <w:pPr>
        <w:adjustRightInd w:val="0"/>
        <w:spacing w:line="360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935513" w:rsidRPr="000D0129" w:rsidRDefault="001622E2" w:rsidP="00935513">
      <w:pPr>
        <w:spacing w:line="360" w:lineRule="auto"/>
        <w:jc w:val="both"/>
        <w:rPr>
          <w:sz w:val="24"/>
          <w:szCs w:val="24"/>
        </w:rPr>
      </w:pPr>
      <w:r w:rsidRPr="003274D9">
        <w:rPr>
          <w:rFonts w:eastAsiaTheme="minorHAnsi"/>
          <w:b/>
          <w:bCs/>
          <w:sz w:val="24"/>
          <w:szCs w:val="24"/>
          <w:lang w:eastAsia="en-US"/>
        </w:rPr>
        <w:lastRenderedPageBreak/>
        <w:t>11/</w:t>
      </w:r>
      <w:r w:rsidRPr="001622E2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3274D9">
        <w:rPr>
          <w:color w:val="000000"/>
          <w:sz w:val="24"/>
          <w:szCs w:val="24"/>
        </w:rPr>
        <w:t>Z</w:t>
      </w:r>
      <w:r w:rsidRPr="001622E2">
        <w:rPr>
          <w:color w:val="000000"/>
          <w:sz w:val="24"/>
          <w:szCs w:val="24"/>
        </w:rPr>
        <w:t>asad zwrotu wydatków za świadczenia pomocy społecznej w zakresie zadań własnych gminy;</w:t>
      </w:r>
      <w:r w:rsidR="00935513">
        <w:rPr>
          <w:color w:val="000000"/>
          <w:sz w:val="24"/>
          <w:szCs w:val="24"/>
        </w:rPr>
        <w:t xml:space="preserve"> </w:t>
      </w:r>
      <w:r w:rsidR="00935513">
        <w:rPr>
          <w:sz w:val="24"/>
          <w:szCs w:val="24"/>
        </w:rPr>
        <w:t>Projekt uchwały przedstawił</w:t>
      </w:r>
      <w:r w:rsidR="00C75142">
        <w:rPr>
          <w:sz w:val="24"/>
          <w:szCs w:val="24"/>
        </w:rPr>
        <w:t xml:space="preserve">a </w:t>
      </w:r>
      <w:r w:rsidR="00C75142" w:rsidRPr="00C75142">
        <w:rPr>
          <w:b/>
          <w:sz w:val="24"/>
          <w:szCs w:val="24"/>
        </w:rPr>
        <w:t xml:space="preserve">Dyrektorka MOPS-u </w:t>
      </w:r>
      <w:r w:rsidR="004F2555">
        <w:rPr>
          <w:b/>
          <w:sz w:val="24"/>
          <w:szCs w:val="24"/>
        </w:rPr>
        <w:t xml:space="preserve">Bożena </w:t>
      </w:r>
      <w:r w:rsidR="00C75142" w:rsidRPr="00C75142">
        <w:rPr>
          <w:b/>
          <w:sz w:val="24"/>
          <w:szCs w:val="24"/>
        </w:rPr>
        <w:t>Bętkowska</w:t>
      </w:r>
      <w:r w:rsidR="00C75142">
        <w:rPr>
          <w:sz w:val="24"/>
          <w:szCs w:val="24"/>
        </w:rPr>
        <w:t>.</w:t>
      </w:r>
      <w:r w:rsidR="00935513" w:rsidRPr="00C75142">
        <w:rPr>
          <w:sz w:val="24"/>
          <w:szCs w:val="24"/>
        </w:rPr>
        <w:t xml:space="preserve"> </w:t>
      </w:r>
      <w:r w:rsidR="00935513" w:rsidRPr="000D0129">
        <w:rPr>
          <w:sz w:val="24"/>
          <w:szCs w:val="24"/>
        </w:rPr>
        <w:t>Przewodniczący Komisji powyższy projekt uchwały poddał pod głosowanie;</w:t>
      </w:r>
      <w:r w:rsidR="00C75142">
        <w:rPr>
          <w:sz w:val="24"/>
          <w:szCs w:val="24"/>
        </w:rPr>
        <w:t xml:space="preserve"> Za przyjęciem glosował</w:t>
      </w:r>
      <w:r w:rsidR="00935513" w:rsidRPr="000D0129">
        <w:rPr>
          <w:sz w:val="24"/>
          <w:szCs w:val="24"/>
        </w:rPr>
        <w:t xml:space="preserve"> </w:t>
      </w:r>
      <w:r w:rsidR="00C75142">
        <w:rPr>
          <w:sz w:val="24"/>
          <w:szCs w:val="24"/>
        </w:rPr>
        <w:t xml:space="preserve"> </w:t>
      </w:r>
      <w:r w:rsidR="00C75142" w:rsidRPr="00C75142">
        <w:rPr>
          <w:color w:val="000000" w:themeColor="text1"/>
          <w:sz w:val="24"/>
          <w:szCs w:val="24"/>
        </w:rPr>
        <w:t>5</w:t>
      </w:r>
      <w:r w:rsidR="00C75142">
        <w:rPr>
          <w:sz w:val="24"/>
          <w:szCs w:val="24"/>
        </w:rPr>
        <w:t xml:space="preserve"> osób.</w:t>
      </w:r>
    </w:p>
    <w:p w:rsidR="001622E2" w:rsidRPr="001622E2" w:rsidRDefault="001622E2" w:rsidP="001622E2">
      <w:pPr>
        <w:adjustRightInd w:val="0"/>
        <w:spacing w:line="360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2C5645" w:rsidRDefault="001622E2" w:rsidP="00C22042">
      <w:pPr>
        <w:adjustRightInd w:val="0"/>
        <w:spacing w:line="360" w:lineRule="auto"/>
        <w:jc w:val="both"/>
        <w:rPr>
          <w:sz w:val="24"/>
          <w:szCs w:val="24"/>
        </w:rPr>
      </w:pPr>
      <w:r w:rsidRPr="003274D9">
        <w:rPr>
          <w:rFonts w:eastAsiaTheme="minorHAnsi"/>
          <w:b/>
          <w:bCs/>
          <w:sz w:val="24"/>
          <w:szCs w:val="24"/>
          <w:lang w:eastAsia="en-US"/>
        </w:rPr>
        <w:t>12/</w:t>
      </w:r>
      <w:r w:rsidRPr="001622E2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3274D9">
        <w:rPr>
          <w:rFonts w:eastAsiaTheme="minorHAnsi"/>
          <w:bCs/>
          <w:sz w:val="24"/>
          <w:szCs w:val="24"/>
          <w:lang w:eastAsia="en-US"/>
        </w:rPr>
        <w:t>U</w:t>
      </w:r>
      <w:r w:rsidRPr="001622E2">
        <w:rPr>
          <w:rFonts w:eastAsiaTheme="minorHAnsi"/>
          <w:bCs/>
          <w:sz w:val="24"/>
          <w:szCs w:val="24"/>
          <w:lang w:eastAsia="en-US"/>
        </w:rPr>
        <w:t xml:space="preserve">poważnienia Prezydenta Miasta Skarżyska -Kamiennej do zaciągnięcia zobowiązań </w:t>
      </w:r>
      <w:r w:rsidR="003274D9">
        <w:rPr>
          <w:rFonts w:eastAsiaTheme="minorHAnsi"/>
          <w:bCs/>
          <w:sz w:val="24"/>
          <w:szCs w:val="24"/>
          <w:lang w:eastAsia="en-US"/>
        </w:rPr>
        <w:t xml:space="preserve">                </w:t>
      </w:r>
      <w:r w:rsidRPr="001622E2">
        <w:rPr>
          <w:rFonts w:eastAsiaTheme="minorHAnsi"/>
          <w:bCs/>
          <w:sz w:val="24"/>
          <w:szCs w:val="24"/>
          <w:lang w:eastAsia="en-US"/>
        </w:rPr>
        <w:t>z tytułu</w:t>
      </w:r>
      <w:r w:rsidR="003274D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622E2">
        <w:rPr>
          <w:rFonts w:eastAsiaTheme="minorHAnsi"/>
          <w:bCs/>
          <w:sz w:val="24"/>
          <w:szCs w:val="24"/>
          <w:lang w:eastAsia="en-US"/>
        </w:rPr>
        <w:t xml:space="preserve">realizacji pomocy finansowej dla Powiatu Skarżyskiego z przeznaczeniem </w:t>
      </w:r>
      <w:r w:rsidR="00935513">
        <w:rPr>
          <w:rFonts w:eastAsiaTheme="minorHAnsi"/>
          <w:bCs/>
          <w:sz w:val="24"/>
          <w:szCs w:val="24"/>
          <w:lang w:eastAsia="en-US"/>
        </w:rPr>
        <w:t xml:space="preserve">                       </w:t>
      </w:r>
      <w:r w:rsidRPr="001622E2">
        <w:rPr>
          <w:rFonts w:eastAsiaTheme="minorHAnsi"/>
          <w:bCs/>
          <w:sz w:val="24"/>
          <w:szCs w:val="24"/>
          <w:lang w:eastAsia="en-US"/>
        </w:rPr>
        <w:t>na realizację zadania: zimowe utrzymanie oraz pozimowe sprzątan</w:t>
      </w:r>
      <w:r w:rsidR="00935513">
        <w:rPr>
          <w:rFonts w:eastAsiaTheme="minorHAnsi"/>
          <w:bCs/>
          <w:sz w:val="24"/>
          <w:szCs w:val="24"/>
          <w:lang w:eastAsia="en-US"/>
        </w:rPr>
        <w:t xml:space="preserve">ie chodników w ciągach dróg </w:t>
      </w:r>
      <w:r w:rsidRPr="001622E2">
        <w:rPr>
          <w:rFonts w:eastAsiaTheme="minorHAnsi"/>
          <w:bCs/>
          <w:sz w:val="24"/>
          <w:szCs w:val="24"/>
          <w:lang w:eastAsia="en-US"/>
        </w:rPr>
        <w:t>powiatowych na terenie Gminy Skarżysko-Kamienna;</w:t>
      </w:r>
      <w:r w:rsidR="00935513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935513">
        <w:rPr>
          <w:sz w:val="24"/>
          <w:szCs w:val="24"/>
        </w:rPr>
        <w:t>P</w:t>
      </w:r>
      <w:r w:rsidR="00C75142">
        <w:rPr>
          <w:sz w:val="24"/>
          <w:szCs w:val="24"/>
        </w:rPr>
        <w:t xml:space="preserve">rojekt uchwały przedstawił </w:t>
      </w:r>
      <w:r w:rsidR="00161FD8">
        <w:rPr>
          <w:sz w:val="24"/>
          <w:szCs w:val="24"/>
        </w:rPr>
        <w:t xml:space="preserve"> </w:t>
      </w:r>
      <w:r w:rsidR="00161FD8" w:rsidRPr="00161FD8">
        <w:rPr>
          <w:b/>
          <w:sz w:val="24"/>
          <w:szCs w:val="24"/>
        </w:rPr>
        <w:t>Zastępca Prezydenta Stanisław Grzesiak.</w:t>
      </w:r>
      <w:r w:rsidR="00161FD8">
        <w:rPr>
          <w:sz w:val="24"/>
          <w:szCs w:val="24"/>
        </w:rPr>
        <w:t xml:space="preserve"> </w:t>
      </w:r>
      <w:r w:rsidR="002C5645">
        <w:rPr>
          <w:sz w:val="24"/>
          <w:szCs w:val="24"/>
        </w:rPr>
        <w:t>Zimowe utrzymanie ora</w:t>
      </w:r>
      <w:r w:rsidR="00161FD8">
        <w:rPr>
          <w:sz w:val="24"/>
          <w:szCs w:val="24"/>
        </w:rPr>
        <w:t xml:space="preserve">z pozimowe sprzątanie chodników </w:t>
      </w:r>
      <w:r w:rsidR="002C5645">
        <w:rPr>
          <w:sz w:val="24"/>
          <w:szCs w:val="24"/>
        </w:rPr>
        <w:t>w ciągach dróg powiatowych na terenie</w:t>
      </w:r>
      <w:r w:rsidR="003B005D">
        <w:rPr>
          <w:sz w:val="24"/>
          <w:szCs w:val="24"/>
        </w:rPr>
        <w:t xml:space="preserve"> Gminy Skarżysko-Kamienna w okresie od 01.11.2013r. do 30.04.2013r.</w:t>
      </w:r>
      <w:r w:rsidR="007E7E24">
        <w:rPr>
          <w:sz w:val="24"/>
          <w:szCs w:val="24"/>
        </w:rPr>
        <w:t xml:space="preserve"> Zadanie dotyczące zimowego utrzymania oraz poziomowego sprzątania chodników przekracza</w:t>
      </w:r>
      <w:r w:rsidR="00641D1C">
        <w:rPr>
          <w:sz w:val="24"/>
          <w:szCs w:val="24"/>
        </w:rPr>
        <w:t xml:space="preserve"> bieżący rok budżetowy. Dlatego też niezbędne jest zabezpieczenie środków finansowych na rok 2014, aby zapewnić płynność finansową </w:t>
      </w:r>
      <w:r w:rsidR="00863668">
        <w:rPr>
          <w:sz w:val="24"/>
          <w:szCs w:val="24"/>
        </w:rPr>
        <w:t xml:space="preserve">                   </w:t>
      </w:r>
      <w:r w:rsidR="00641D1C">
        <w:rPr>
          <w:sz w:val="24"/>
          <w:szCs w:val="24"/>
        </w:rPr>
        <w:t xml:space="preserve">w </w:t>
      </w:r>
      <w:r w:rsidR="00863668">
        <w:rPr>
          <w:sz w:val="24"/>
          <w:szCs w:val="24"/>
        </w:rPr>
        <w:t>trakcie realizacji pomocy na realizację przedmiotowego zadania.</w:t>
      </w:r>
    </w:p>
    <w:p w:rsidR="00935513" w:rsidRPr="00C22042" w:rsidRDefault="00935513" w:rsidP="00C22042">
      <w:pPr>
        <w:adjustRightInd w:val="0"/>
        <w:spacing w:line="360" w:lineRule="auto"/>
        <w:jc w:val="both"/>
        <w:rPr>
          <w:rFonts w:eastAsiaTheme="minorHAnsi"/>
          <w:bCs/>
          <w:sz w:val="24"/>
          <w:szCs w:val="24"/>
          <w:lang w:eastAsia="en-US"/>
        </w:rPr>
      </w:pPr>
      <w:r w:rsidRPr="000D0129">
        <w:rPr>
          <w:sz w:val="24"/>
          <w:szCs w:val="24"/>
        </w:rPr>
        <w:t>Przewodniczący Komisji powyższy projekt uchwały poddał pod głosowanie;</w:t>
      </w:r>
      <w:r w:rsidR="00C22042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161FD8">
        <w:rPr>
          <w:sz w:val="24"/>
          <w:szCs w:val="24"/>
        </w:rPr>
        <w:t>Za przyjęciem glosowało</w:t>
      </w:r>
      <w:r w:rsidRPr="000D0129">
        <w:rPr>
          <w:sz w:val="24"/>
          <w:szCs w:val="24"/>
        </w:rPr>
        <w:t xml:space="preserve"> </w:t>
      </w:r>
      <w:r w:rsidR="00161FD8" w:rsidRPr="00161FD8">
        <w:rPr>
          <w:color w:val="000000" w:themeColor="text1"/>
          <w:sz w:val="24"/>
          <w:szCs w:val="24"/>
        </w:rPr>
        <w:t>6</w:t>
      </w:r>
      <w:r w:rsidR="00161FD8">
        <w:rPr>
          <w:sz w:val="24"/>
          <w:szCs w:val="24"/>
        </w:rPr>
        <w:t xml:space="preserve"> osób</w:t>
      </w:r>
      <w:r w:rsidRPr="000D0129">
        <w:rPr>
          <w:sz w:val="24"/>
          <w:szCs w:val="24"/>
        </w:rPr>
        <w:t>.</w:t>
      </w:r>
    </w:p>
    <w:p w:rsidR="000063AE" w:rsidRPr="000063AE" w:rsidRDefault="00935513" w:rsidP="000063AE">
      <w:pPr>
        <w:spacing w:line="360" w:lineRule="auto"/>
      </w:pPr>
      <w:r w:rsidRPr="00684355">
        <w:rPr>
          <w:sz w:val="24"/>
          <w:szCs w:val="24"/>
        </w:rPr>
        <w:t>Na tym protokół zakończono.</w:t>
      </w:r>
    </w:p>
    <w:p w:rsidR="000063AE" w:rsidRDefault="000063AE" w:rsidP="000063AE"/>
    <w:p w:rsidR="000063AE" w:rsidRDefault="000063AE" w:rsidP="000063AE"/>
    <w:p w:rsidR="005E5D76" w:rsidRDefault="005E5D76" w:rsidP="000063AE"/>
    <w:p w:rsidR="005E5D76" w:rsidRDefault="005E5D76" w:rsidP="000063AE"/>
    <w:p w:rsidR="005E5D76" w:rsidRDefault="005E5D76" w:rsidP="000063AE"/>
    <w:p w:rsidR="005E5D76" w:rsidRDefault="005E5D76" w:rsidP="000063AE"/>
    <w:p w:rsidR="005E5D76" w:rsidRDefault="005E5D76" w:rsidP="000063AE"/>
    <w:p w:rsidR="000063AE" w:rsidRDefault="000063AE" w:rsidP="000063AE">
      <w:pPr>
        <w:spacing w:line="360" w:lineRule="auto"/>
        <w:rPr>
          <w:sz w:val="24"/>
        </w:rPr>
      </w:pPr>
      <w:r>
        <w:t xml:space="preserve">              </w:t>
      </w:r>
      <w:r>
        <w:rPr>
          <w:sz w:val="24"/>
        </w:rPr>
        <w:t>Protokół sporządziła                                                 Przewodniczący Komisji</w:t>
      </w:r>
    </w:p>
    <w:p w:rsidR="000063AE" w:rsidRPr="00E46F54" w:rsidRDefault="000063AE" w:rsidP="000063AE">
      <w:pPr>
        <w:spacing w:line="360" w:lineRule="auto"/>
        <w:rPr>
          <w:sz w:val="24"/>
        </w:rPr>
      </w:pPr>
      <w:r>
        <w:rPr>
          <w:sz w:val="24"/>
        </w:rPr>
        <w:tab/>
        <w:t xml:space="preserve">Karolina     Kądziela                                                      Konrad Sokół            </w:t>
      </w:r>
    </w:p>
    <w:p w:rsidR="000063AE" w:rsidRDefault="000063AE" w:rsidP="000063AE"/>
    <w:p w:rsidR="001622E2" w:rsidRPr="004867B3" w:rsidRDefault="001622E2" w:rsidP="001622E2">
      <w:pPr>
        <w:rPr>
          <w:bCs/>
          <w:sz w:val="22"/>
          <w:szCs w:val="22"/>
        </w:rPr>
      </w:pPr>
    </w:p>
    <w:p w:rsidR="00C26316" w:rsidRDefault="00C26316" w:rsidP="001A1C84">
      <w:pPr>
        <w:keepNext/>
        <w:outlineLvl w:val="1"/>
        <w:rPr>
          <w:b/>
          <w:bCs/>
          <w:sz w:val="24"/>
          <w:szCs w:val="24"/>
          <w:u w:val="single"/>
        </w:rPr>
      </w:pPr>
    </w:p>
    <w:p w:rsidR="00803FDA" w:rsidRDefault="00803FDA"/>
    <w:sectPr w:rsidR="00803FDA" w:rsidSect="0080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1C84"/>
    <w:rsid w:val="00000192"/>
    <w:rsid w:val="000063AE"/>
    <w:rsid w:val="00161FD8"/>
    <w:rsid w:val="001622E2"/>
    <w:rsid w:val="00193220"/>
    <w:rsid w:val="001A1C84"/>
    <w:rsid w:val="001D2EEB"/>
    <w:rsid w:val="002122DC"/>
    <w:rsid w:val="0026612F"/>
    <w:rsid w:val="00280A5C"/>
    <w:rsid w:val="002B2EE5"/>
    <w:rsid w:val="002C5645"/>
    <w:rsid w:val="00321F79"/>
    <w:rsid w:val="003274D9"/>
    <w:rsid w:val="003B005D"/>
    <w:rsid w:val="00421C76"/>
    <w:rsid w:val="004E01CE"/>
    <w:rsid w:val="004F2555"/>
    <w:rsid w:val="00561EEF"/>
    <w:rsid w:val="00595052"/>
    <w:rsid w:val="00597AD5"/>
    <w:rsid w:val="005E5D76"/>
    <w:rsid w:val="005F5437"/>
    <w:rsid w:val="005F6072"/>
    <w:rsid w:val="00641125"/>
    <w:rsid w:val="00641D1C"/>
    <w:rsid w:val="00650A08"/>
    <w:rsid w:val="00683CC7"/>
    <w:rsid w:val="006929C4"/>
    <w:rsid w:val="006941FB"/>
    <w:rsid w:val="00694E8D"/>
    <w:rsid w:val="00783BAA"/>
    <w:rsid w:val="007C0F4D"/>
    <w:rsid w:val="007C1805"/>
    <w:rsid w:val="007E7E24"/>
    <w:rsid w:val="007F7AB3"/>
    <w:rsid w:val="00803FDA"/>
    <w:rsid w:val="00863668"/>
    <w:rsid w:val="008F1014"/>
    <w:rsid w:val="00935513"/>
    <w:rsid w:val="009D17B2"/>
    <w:rsid w:val="009E2453"/>
    <w:rsid w:val="00A21554"/>
    <w:rsid w:val="00B245FB"/>
    <w:rsid w:val="00B34121"/>
    <w:rsid w:val="00C22042"/>
    <w:rsid w:val="00C26316"/>
    <w:rsid w:val="00C372EF"/>
    <w:rsid w:val="00C75142"/>
    <w:rsid w:val="00CB1994"/>
    <w:rsid w:val="00DE2E96"/>
    <w:rsid w:val="00E72F3F"/>
    <w:rsid w:val="00EB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C84"/>
    <w:pPr>
      <w:autoSpaceDE w:val="0"/>
      <w:autoSpaceDN w:val="0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B1994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1412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UMSK</Company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2013-11-25T10:12:00Z</dcterms:created>
  <dcterms:modified xsi:type="dcterms:W3CDTF">2013-12-16T10:14:00Z</dcterms:modified>
</cp:coreProperties>
</file>