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B58" w:rsidRDefault="007B4B58" w:rsidP="007B4B58">
      <w:pPr>
        <w:pStyle w:val="Tytu"/>
      </w:pPr>
      <w:r>
        <w:t>Protokół Nr  23 / 2012</w:t>
      </w:r>
    </w:p>
    <w:p w:rsidR="007B4B58" w:rsidRDefault="007B4B58" w:rsidP="007B4B58">
      <w:pPr>
        <w:spacing w:line="360" w:lineRule="auto"/>
        <w:jc w:val="center"/>
        <w:rPr>
          <w:b/>
          <w:bCs/>
          <w:sz w:val="24"/>
          <w:szCs w:val="24"/>
        </w:rPr>
      </w:pPr>
      <w:r>
        <w:rPr>
          <w:b/>
          <w:bCs/>
          <w:sz w:val="24"/>
          <w:szCs w:val="24"/>
        </w:rPr>
        <w:t>z posiedzenia Komisji Oświaty, Wychowania, Kultury, Sportu i Rekreacji</w:t>
      </w:r>
    </w:p>
    <w:p w:rsidR="007B4B58" w:rsidRDefault="007B4B58" w:rsidP="007B4B58">
      <w:pPr>
        <w:spacing w:line="360" w:lineRule="auto"/>
        <w:jc w:val="center"/>
        <w:rPr>
          <w:b/>
          <w:bCs/>
          <w:sz w:val="24"/>
          <w:szCs w:val="24"/>
        </w:rPr>
      </w:pPr>
      <w:r>
        <w:rPr>
          <w:b/>
          <w:bCs/>
          <w:sz w:val="24"/>
          <w:szCs w:val="24"/>
        </w:rPr>
        <w:t>Rady Miasta Skarżyska-Kamiennej</w:t>
      </w:r>
    </w:p>
    <w:p w:rsidR="007B4B58" w:rsidRDefault="007B4B58" w:rsidP="007B4B58">
      <w:pPr>
        <w:spacing w:line="360" w:lineRule="auto"/>
        <w:jc w:val="center"/>
        <w:rPr>
          <w:b/>
          <w:bCs/>
          <w:sz w:val="24"/>
          <w:szCs w:val="24"/>
        </w:rPr>
      </w:pPr>
    </w:p>
    <w:p w:rsidR="007B4B58" w:rsidRPr="009D1887" w:rsidRDefault="007B4B58" w:rsidP="007B4B58">
      <w:pPr>
        <w:spacing w:line="360" w:lineRule="auto"/>
        <w:jc w:val="center"/>
        <w:rPr>
          <w:sz w:val="24"/>
          <w:szCs w:val="24"/>
        </w:rPr>
      </w:pPr>
      <w:r>
        <w:rPr>
          <w:b/>
          <w:bCs/>
          <w:sz w:val="24"/>
          <w:szCs w:val="24"/>
          <w:u w:val="single"/>
        </w:rPr>
        <w:t>odbytego dnia 6 grudnia 2012r.</w:t>
      </w:r>
      <w:r w:rsidRPr="009D1887">
        <w:rPr>
          <w:sz w:val="24"/>
          <w:szCs w:val="24"/>
        </w:rPr>
        <w:t xml:space="preserve"> </w:t>
      </w:r>
    </w:p>
    <w:p w:rsidR="007B4B58" w:rsidRDefault="007B4B58" w:rsidP="007B4B58">
      <w:pPr>
        <w:spacing w:line="360" w:lineRule="auto"/>
        <w:rPr>
          <w:sz w:val="24"/>
          <w:szCs w:val="24"/>
        </w:rPr>
      </w:pPr>
    </w:p>
    <w:p w:rsidR="007B4B58" w:rsidRDefault="007B4B58" w:rsidP="007B4B58">
      <w:pPr>
        <w:spacing w:line="360" w:lineRule="auto"/>
        <w:rPr>
          <w:sz w:val="24"/>
          <w:szCs w:val="24"/>
        </w:rPr>
      </w:pPr>
    </w:p>
    <w:p w:rsidR="007B4B58" w:rsidRDefault="007B4B58" w:rsidP="007B4B58">
      <w:pPr>
        <w:spacing w:line="360" w:lineRule="auto"/>
        <w:rPr>
          <w:sz w:val="24"/>
          <w:szCs w:val="24"/>
        </w:rPr>
      </w:pPr>
      <w:r>
        <w:rPr>
          <w:sz w:val="24"/>
          <w:szCs w:val="24"/>
        </w:rPr>
        <w:t>Posiedzenie prowadził p. Tomasz Sekuła – Przewodniczący Komisji.</w:t>
      </w:r>
    </w:p>
    <w:p w:rsidR="007B4B58" w:rsidRDefault="007B4B58" w:rsidP="007B4B58">
      <w:pPr>
        <w:spacing w:line="360" w:lineRule="auto"/>
        <w:rPr>
          <w:sz w:val="24"/>
          <w:szCs w:val="24"/>
        </w:rPr>
      </w:pPr>
      <w:r>
        <w:rPr>
          <w:sz w:val="24"/>
          <w:szCs w:val="24"/>
        </w:rPr>
        <w:t>W posiedzeniu udział wzięli:</w:t>
      </w:r>
    </w:p>
    <w:p w:rsidR="007B4B58" w:rsidRDefault="007B4B58" w:rsidP="007B4B58">
      <w:pPr>
        <w:numPr>
          <w:ilvl w:val="0"/>
          <w:numId w:val="1"/>
        </w:numPr>
        <w:spacing w:line="360" w:lineRule="auto"/>
        <w:rPr>
          <w:sz w:val="24"/>
          <w:szCs w:val="24"/>
        </w:rPr>
      </w:pPr>
      <w:r>
        <w:rPr>
          <w:sz w:val="24"/>
          <w:szCs w:val="24"/>
        </w:rPr>
        <w:t>członkowie Komisji wg listy obecności,</w:t>
      </w:r>
    </w:p>
    <w:p w:rsidR="007B4B58" w:rsidRDefault="007B4B58" w:rsidP="007B4B58">
      <w:pPr>
        <w:numPr>
          <w:ilvl w:val="0"/>
          <w:numId w:val="1"/>
        </w:numPr>
        <w:spacing w:line="360" w:lineRule="auto"/>
        <w:rPr>
          <w:sz w:val="24"/>
          <w:szCs w:val="24"/>
        </w:rPr>
      </w:pPr>
      <w:r>
        <w:rPr>
          <w:sz w:val="24"/>
          <w:szCs w:val="24"/>
        </w:rPr>
        <w:t>zaproszeni goście wg listy obecności.</w:t>
      </w:r>
    </w:p>
    <w:p w:rsidR="007B4B58" w:rsidRDefault="007B4B58" w:rsidP="007B4B58">
      <w:pPr>
        <w:spacing w:line="360" w:lineRule="auto"/>
        <w:rPr>
          <w:sz w:val="24"/>
          <w:szCs w:val="24"/>
        </w:rPr>
      </w:pPr>
    </w:p>
    <w:p w:rsidR="007B4B58" w:rsidRPr="00F33476" w:rsidRDefault="007B4B58" w:rsidP="007B4B58">
      <w:pPr>
        <w:spacing w:line="360" w:lineRule="auto"/>
        <w:rPr>
          <w:sz w:val="24"/>
          <w:szCs w:val="24"/>
        </w:rPr>
      </w:pPr>
    </w:p>
    <w:p w:rsidR="007B4B58" w:rsidRDefault="007B4B58" w:rsidP="007B4B58">
      <w:pPr>
        <w:pStyle w:val="Nagwek1"/>
      </w:pPr>
      <w:r w:rsidRPr="00F33476">
        <w:t>Porządek posiedzenia</w:t>
      </w:r>
    </w:p>
    <w:p w:rsidR="007B4B58" w:rsidRDefault="007B4B58" w:rsidP="007B4B58"/>
    <w:p w:rsidR="007B4B58" w:rsidRDefault="007D7344" w:rsidP="00A849C3">
      <w:pPr>
        <w:spacing w:line="360" w:lineRule="auto"/>
        <w:jc w:val="both"/>
        <w:rPr>
          <w:sz w:val="24"/>
          <w:szCs w:val="24"/>
        </w:rPr>
      </w:pPr>
      <w:r>
        <w:rPr>
          <w:sz w:val="24"/>
          <w:szCs w:val="24"/>
        </w:rPr>
        <w:t>1.Omówienie projektu uchwały dotyczącego przyjęcia budżetu miasta na 2013 rok.</w:t>
      </w:r>
    </w:p>
    <w:p w:rsidR="007D7344" w:rsidRPr="007D7344" w:rsidRDefault="007D7344" w:rsidP="00A849C3">
      <w:pPr>
        <w:spacing w:line="360" w:lineRule="auto"/>
        <w:jc w:val="both"/>
        <w:rPr>
          <w:sz w:val="24"/>
          <w:szCs w:val="24"/>
        </w:rPr>
      </w:pPr>
      <w:r>
        <w:rPr>
          <w:sz w:val="24"/>
          <w:szCs w:val="24"/>
        </w:rPr>
        <w:t>2.</w:t>
      </w:r>
      <w:r w:rsidR="00A849C3">
        <w:rPr>
          <w:sz w:val="24"/>
          <w:szCs w:val="24"/>
        </w:rPr>
        <w:t>Sprawy różne.</w:t>
      </w:r>
    </w:p>
    <w:p w:rsidR="007B4B58" w:rsidRDefault="007B4B58" w:rsidP="007B4B58">
      <w:pPr>
        <w:rPr>
          <w:sz w:val="24"/>
          <w:szCs w:val="24"/>
        </w:rPr>
      </w:pPr>
    </w:p>
    <w:p w:rsidR="007B4B58" w:rsidRDefault="007B4B58" w:rsidP="007B4B58">
      <w:pPr>
        <w:keepNext/>
        <w:jc w:val="center"/>
        <w:outlineLvl w:val="1"/>
        <w:rPr>
          <w:b/>
          <w:bCs/>
          <w:sz w:val="24"/>
          <w:szCs w:val="24"/>
          <w:u w:val="single"/>
        </w:rPr>
      </w:pPr>
      <w:r>
        <w:rPr>
          <w:b/>
          <w:bCs/>
          <w:sz w:val="24"/>
          <w:szCs w:val="24"/>
          <w:u w:val="single"/>
        </w:rPr>
        <w:t>Streszczenie posiedzenia</w:t>
      </w:r>
    </w:p>
    <w:p w:rsidR="00A849C3" w:rsidRDefault="00A849C3" w:rsidP="007B4B58">
      <w:pPr>
        <w:keepNext/>
        <w:jc w:val="center"/>
        <w:outlineLvl w:val="1"/>
        <w:rPr>
          <w:b/>
          <w:bCs/>
          <w:sz w:val="24"/>
          <w:szCs w:val="24"/>
          <w:u w:val="single"/>
        </w:rPr>
      </w:pPr>
    </w:p>
    <w:p w:rsidR="00A849C3" w:rsidRDefault="00A849C3" w:rsidP="00A849C3">
      <w:pPr>
        <w:keepNext/>
        <w:spacing w:line="276" w:lineRule="auto"/>
        <w:jc w:val="both"/>
        <w:outlineLvl w:val="1"/>
        <w:rPr>
          <w:b/>
          <w:bCs/>
          <w:sz w:val="24"/>
          <w:szCs w:val="24"/>
        </w:rPr>
      </w:pPr>
    </w:p>
    <w:p w:rsidR="00A849C3" w:rsidRDefault="00A849C3" w:rsidP="00A849C3">
      <w:pPr>
        <w:keepNext/>
        <w:spacing w:line="276" w:lineRule="auto"/>
        <w:jc w:val="both"/>
        <w:outlineLvl w:val="1"/>
        <w:rPr>
          <w:b/>
          <w:bCs/>
          <w:sz w:val="24"/>
          <w:szCs w:val="24"/>
        </w:rPr>
      </w:pPr>
      <w:r>
        <w:rPr>
          <w:b/>
          <w:bCs/>
          <w:sz w:val="24"/>
          <w:szCs w:val="24"/>
        </w:rPr>
        <w:t xml:space="preserve">Ad. </w:t>
      </w:r>
      <w:proofErr w:type="spellStart"/>
      <w:r>
        <w:rPr>
          <w:b/>
          <w:bCs/>
          <w:sz w:val="24"/>
          <w:szCs w:val="24"/>
        </w:rPr>
        <w:t>pkt</w:t>
      </w:r>
      <w:proofErr w:type="spellEnd"/>
      <w:r>
        <w:rPr>
          <w:b/>
          <w:bCs/>
          <w:sz w:val="24"/>
          <w:szCs w:val="24"/>
        </w:rPr>
        <w:t xml:space="preserve"> 1.</w:t>
      </w:r>
    </w:p>
    <w:p w:rsidR="00A849C3" w:rsidRDefault="00A849C3" w:rsidP="00A849C3">
      <w:pPr>
        <w:keepNext/>
        <w:spacing w:line="276" w:lineRule="auto"/>
        <w:jc w:val="both"/>
        <w:outlineLvl w:val="1"/>
        <w:rPr>
          <w:b/>
          <w:bCs/>
          <w:sz w:val="24"/>
          <w:szCs w:val="24"/>
        </w:rPr>
      </w:pPr>
    </w:p>
    <w:p w:rsidR="00A849C3" w:rsidRDefault="00A849C3" w:rsidP="00D03981">
      <w:pPr>
        <w:keepNext/>
        <w:spacing w:line="276" w:lineRule="auto"/>
        <w:jc w:val="both"/>
        <w:outlineLvl w:val="1"/>
        <w:rPr>
          <w:b/>
          <w:bCs/>
          <w:sz w:val="24"/>
          <w:szCs w:val="24"/>
          <w:u w:val="single"/>
        </w:rPr>
      </w:pPr>
      <w:r>
        <w:rPr>
          <w:bCs/>
          <w:sz w:val="24"/>
          <w:szCs w:val="24"/>
        </w:rPr>
        <w:t>P. Tomasz Sekuła – Przewodniczący Komisji powitał zebranych a następnie zapoznał                 z porządkiem posiedzenia, który został przyjęty jednogłośnie (5 osób „za”).</w:t>
      </w:r>
    </w:p>
    <w:p w:rsidR="007B4B58" w:rsidRDefault="007B4B58" w:rsidP="00D03981">
      <w:pPr>
        <w:keepNext/>
        <w:jc w:val="both"/>
        <w:outlineLvl w:val="1"/>
        <w:rPr>
          <w:b/>
          <w:bCs/>
          <w:sz w:val="24"/>
          <w:szCs w:val="24"/>
          <w:u w:val="single"/>
        </w:rPr>
      </w:pPr>
    </w:p>
    <w:p w:rsidR="007B4B58" w:rsidRDefault="00A849C3" w:rsidP="00D03981">
      <w:pPr>
        <w:spacing w:line="276" w:lineRule="auto"/>
        <w:jc w:val="both"/>
        <w:rPr>
          <w:bCs/>
          <w:sz w:val="24"/>
          <w:szCs w:val="24"/>
        </w:rPr>
      </w:pPr>
      <w:r>
        <w:rPr>
          <w:bCs/>
          <w:sz w:val="24"/>
          <w:szCs w:val="24"/>
        </w:rPr>
        <w:t xml:space="preserve">Na wstępie głos zabrała P. Magdalena </w:t>
      </w:r>
      <w:proofErr w:type="spellStart"/>
      <w:r>
        <w:rPr>
          <w:bCs/>
          <w:sz w:val="24"/>
          <w:szCs w:val="24"/>
        </w:rPr>
        <w:t>Grzmil</w:t>
      </w:r>
      <w:proofErr w:type="spellEnd"/>
      <w:r>
        <w:rPr>
          <w:bCs/>
          <w:sz w:val="24"/>
          <w:szCs w:val="24"/>
        </w:rPr>
        <w:t xml:space="preserve"> – Skarbnik Miasta informując, że </w:t>
      </w:r>
      <w:r w:rsidR="00B36AA8">
        <w:rPr>
          <w:bCs/>
          <w:sz w:val="24"/>
          <w:szCs w:val="24"/>
        </w:rPr>
        <w:t>w ustawie budżetowej powiedziane jest, że budżet ustalany jest do końca roku.</w:t>
      </w:r>
    </w:p>
    <w:p w:rsidR="00B36AA8" w:rsidRDefault="00B36AA8" w:rsidP="00D03981">
      <w:pPr>
        <w:spacing w:line="276" w:lineRule="auto"/>
        <w:jc w:val="both"/>
        <w:rPr>
          <w:bCs/>
          <w:sz w:val="24"/>
          <w:szCs w:val="24"/>
        </w:rPr>
      </w:pPr>
    </w:p>
    <w:p w:rsidR="00B36AA8" w:rsidRDefault="00D03981" w:rsidP="00D03981">
      <w:pPr>
        <w:spacing w:line="276" w:lineRule="auto"/>
        <w:jc w:val="both"/>
        <w:rPr>
          <w:bCs/>
          <w:sz w:val="24"/>
          <w:szCs w:val="24"/>
        </w:rPr>
      </w:pPr>
      <w:r>
        <w:rPr>
          <w:bCs/>
          <w:sz w:val="24"/>
          <w:szCs w:val="24"/>
        </w:rPr>
        <w:t>P. Tomasz Sekuła – Przewodniczący Komisji zwrócił się z prośbą do członków komisji o pytania dotyczące budżetu a na następnej komisji oświaty, tj. 13.12.2012r. dalej ten projekt uchwały będzie procedowany.</w:t>
      </w:r>
    </w:p>
    <w:p w:rsidR="00D03981" w:rsidRDefault="00D03981" w:rsidP="00D03981">
      <w:pPr>
        <w:spacing w:line="276" w:lineRule="auto"/>
        <w:jc w:val="both"/>
        <w:rPr>
          <w:bCs/>
          <w:sz w:val="24"/>
          <w:szCs w:val="24"/>
        </w:rPr>
      </w:pPr>
    </w:p>
    <w:p w:rsidR="00D03981" w:rsidRDefault="00801582" w:rsidP="00D03981">
      <w:pPr>
        <w:spacing w:line="276" w:lineRule="auto"/>
        <w:jc w:val="both"/>
        <w:rPr>
          <w:sz w:val="24"/>
          <w:szCs w:val="24"/>
        </w:rPr>
      </w:pPr>
      <w:r>
        <w:rPr>
          <w:sz w:val="24"/>
          <w:szCs w:val="24"/>
        </w:rPr>
        <w:t xml:space="preserve">P. Halina Karpińska – członek komisji </w:t>
      </w:r>
      <w:r w:rsidR="00AA6667">
        <w:rPr>
          <w:sz w:val="24"/>
          <w:szCs w:val="24"/>
        </w:rPr>
        <w:t>przypomniała, że arkusz organizacyjny został zatwierdzony we wrześniu na rok 2012/2013. Dlatego też wg arkusza w tym roku</w:t>
      </w:r>
      <w:r w:rsidR="00B45157">
        <w:rPr>
          <w:sz w:val="24"/>
          <w:szCs w:val="24"/>
        </w:rPr>
        <w:t xml:space="preserve"> szkolnym nie wolno robić zmian, żeby dyrektorom brakło pieniędzy na etaty.</w:t>
      </w:r>
    </w:p>
    <w:p w:rsidR="00EB73A6" w:rsidRDefault="00EB73A6" w:rsidP="00D03981">
      <w:pPr>
        <w:spacing w:line="276" w:lineRule="auto"/>
        <w:jc w:val="both"/>
        <w:rPr>
          <w:sz w:val="24"/>
          <w:szCs w:val="24"/>
        </w:rPr>
      </w:pPr>
    </w:p>
    <w:p w:rsidR="00EB73A6" w:rsidRDefault="00EB73A6" w:rsidP="00D03981">
      <w:pPr>
        <w:spacing w:line="276" w:lineRule="auto"/>
        <w:jc w:val="both"/>
        <w:rPr>
          <w:bCs/>
          <w:sz w:val="24"/>
          <w:szCs w:val="24"/>
        </w:rPr>
      </w:pPr>
      <w:r>
        <w:rPr>
          <w:bCs/>
          <w:sz w:val="24"/>
          <w:szCs w:val="24"/>
        </w:rPr>
        <w:t>P. Tomasz Sekuła – Przewodniczący Komisji zapytał, czy na następne posiedzenie komisji w dniu 13.12.br. komisja będzie miała dane dotyczące brakujących kwot do spięcia budżetu?</w:t>
      </w:r>
    </w:p>
    <w:p w:rsidR="00EB73A6" w:rsidRDefault="00EB73A6" w:rsidP="00D03981">
      <w:pPr>
        <w:spacing w:line="276" w:lineRule="auto"/>
        <w:jc w:val="both"/>
        <w:rPr>
          <w:bCs/>
          <w:sz w:val="24"/>
          <w:szCs w:val="24"/>
        </w:rPr>
      </w:pPr>
    </w:p>
    <w:p w:rsidR="00EB73A6" w:rsidRDefault="009E6A77" w:rsidP="00D03981">
      <w:pPr>
        <w:spacing w:line="276" w:lineRule="auto"/>
        <w:jc w:val="both"/>
        <w:rPr>
          <w:color w:val="000000"/>
          <w:sz w:val="24"/>
          <w:szCs w:val="24"/>
        </w:rPr>
      </w:pPr>
      <w:r>
        <w:rPr>
          <w:color w:val="000000"/>
          <w:sz w:val="24"/>
          <w:szCs w:val="24"/>
        </w:rPr>
        <w:lastRenderedPageBreak/>
        <w:t xml:space="preserve">P. Roman Wojcieszek – Prezydent Miasta </w:t>
      </w:r>
      <w:r w:rsidR="005D1AC5">
        <w:rPr>
          <w:color w:val="000000"/>
          <w:sz w:val="24"/>
          <w:szCs w:val="24"/>
        </w:rPr>
        <w:t>wyraził swoją nadzieję, że komisja będzie patrzyła na cały budżet a nie tylko na oświatę. Dyrektorzy muszą dostosować swoją sytuację do budżetu. Poinformował, że ma nadzieję, iż do 13 grudnia br.</w:t>
      </w:r>
      <w:r w:rsidR="00924C73">
        <w:rPr>
          <w:color w:val="000000"/>
          <w:sz w:val="24"/>
          <w:szCs w:val="24"/>
        </w:rPr>
        <w:t xml:space="preserve"> materiały będą gotowe.</w:t>
      </w:r>
    </w:p>
    <w:p w:rsidR="00924C73" w:rsidRDefault="00924C73" w:rsidP="00D03981">
      <w:pPr>
        <w:spacing w:line="276" w:lineRule="auto"/>
        <w:jc w:val="both"/>
        <w:rPr>
          <w:color w:val="000000"/>
          <w:sz w:val="24"/>
          <w:szCs w:val="24"/>
        </w:rPr>
      </w:pPr>
    </w:p>
    <w:p w:rsidR="00924C73" w:rsidRDefault="000B5785" w:rsidP="00D03981">
      <w:pPr>
        <w:spacing w:line="276" w:lineRule="auto"/>
        <w:jc w:val="both"/>
        <w:rPr>
          <w:sz w:val="24"/>
          <w:szCs w:val="24"/>
        </w:rPr>
      </w:pPr>
      <w:r>
        <w:rPr>
          <w:sz w:val="24"/>
          <w:szCs w:val="24"/>
        </w:rPr>
        <w:t xml:space="preserve">P. Zdzisław Ślusarczyk – członek komisji stwierdził, że komisja ta na pewno myśli o całości budżetu, ale współpracuje z jednostkami oświatowymi. </w:t>
      </w:r>
      <w:r w:rsidR="002761D3">
        <w:rPr>
          <w:sz w:val="24"/>
          <w:szCs w:val="24"/>
        </w:rPr>
        <w:t>Przewodniczącemu i komisji zależy, aby placówki, z którymi komisja współpracuje mogły egzystować przez najbliższy rok (biblioteka, muzeum itd.)</w:t>
      </w:r>
      <w:r w:rsidR="00162F23">
        <w:rPr>
          <w:sz w:val="24"/>
          <w:szCs w:val="24"/>
        </w:rPr>
        <w:t>.</w:t>
      </w:r>
    </w:p>
    <w:p w:rsidR="00162F23" w:rsidRDefault="00162F23" w:rsidP="00D03981">
      <w:pPr>
        <w:spacing w:line="276" w:lineRule="auto"/>
        <w:jc w:val="both"/>
        <w:rPr>
          <w:sz w:val="24"/>
          <w:szCs w:val="24"/>
        </w:rPr>
      </w:pPr>
    </w:p>
    <w:p w:rsidR="00162F23" w:rsidRDefault="00162F23" w:rsidP="00D03981">
      <w:pPr>
        <w:spacing w:line="276" w:lineRule="auto"/>
        <w:jc w:val="both"/>
        <w:rPr>
          <w:color w:val="000000"/>
          <w:sz w:val="24"/>
          <w:szCs w:val="24"/>
        </w:rPr>
      </w:pPr>
      <w:r>
        <w:rPr>
          <w:color w:val="000000"/>
          <w:sz w:val="24"/>
          <w:szCs w:val="24"/>
        </w:rPr>
        <w:t>P. Roman Wojcieszek – Prezydent Miasta wyjaśnił, że zaproponowane środki na oświatę na 2013 rok są na tym samym poziomie, jak na 2011 rok. Działania oszczędnościowe mają spowodować, że budżet zamknie się w przewidzianej kwocie. Wzrost kosztów powinien być zrównoważony. Gorsza sytuacja jest w kulturze (MCK, Muzeum). Środki zaplanowane są na poziomie roku 2011. Jednak oszczędności mogą być większe, bo nie ma karty nauczyciela.</w:t>
      </w:r>
      <w:r w:rsidR="00587D7A">
        <w:rPr>
          <w:color w:val="000000"/>
          <w:sz w:val="24"/>
          <w:szCs w:val="24"/>
        </w:rPr>
        <w:t xml:space="preserve"> Zadanie dyrektorów to mniej działalności obiektów, czy mniej pracowników. Każdy dyrektor ma duże ambicje, ale trzeba je przełożyć na możliwości finansowe.</w:t>
      </w:r>
      <w:r w:rsidR="002364F3">
        <w:rPr>
          <w:color w:val="000000"/>
          <w:sz w:val="24"/>
          <w:szCs w:val="24"/>
        </w:rPr>
        <w:t xml:space="preserve"> Środki można też pozyskiwać z własnej inwencji.</w:t>
      </w:r>
      <w:r w:rsidR="00155598">
        <w:rPr>
          <w:color w:val="000000"/>
          <w:sz w:val="24"/>
          <w:szCs w:val="24"/>
        </w:rPr>
        <w:t xml:space="preserve"> Na pewno mniej środków będzie skutkowało ograniczenie działalności kulturalnej w mieście.</w:t>
      </w:r>
    </w:p>
    <w:p w:rsidR="00155598" w:rsidRDefault="00155598" w:rsidP="00D03981">
      <w:pPr>
        <w:spacing w:line="276" w:lineRule="auto"/>
        <w:jc w:val="both"/>
        <w:rPr>
          <w:color w:val="000000"/>
          <w:sz w:val="24"/>
          <w:szCs w:val="24"/>
        </w:rPr>
      </w:pPr>
    </w:p>
    <w:p w:rsidR="00155598" w:rsidRDefault="00776CC9" w:rsidP="00D03981">
      <w:pPr>
        <w:spacing w:line="276" w:lineRule="auto"/>
        <w:jc w:val="both"/>
        <w:rPr>
          <w:bCs/>
          <w:sz w:val="24"/>
          <w:szCs w:val="24"/>
        </w:rPr>
      </w:pPr>
      <w:r>
        <w:rPr>
          <w:bCs/>
          <w:sz w:val="24"/>
          <w:szCs w:val="24"/>
        </w:rPr>
        <w:t xml:space="preserve">P. Magdalena </w:t>
      </w:r>
      <w:proofErr w:type="spellStart"/>
      <w:r>
        <w:rPr>
          <w:bCs/>
          <w:sz w:val="24"/>
          <w:szCs w:val="24"/>
        </w:rPr>
        <w:t>Grzmil</w:t>
      </w:r>
      <w:proofErr w:type="spellEnd"/>
      <w:r>
        <w:rPr>
          <w:bCs/>
          <w:sz w:val="24"/>
          <w:szCs w:val="24"/>
        </w:rPr>
        <w:t xml:space="preserve"> – Skarbnik Miasta </w:t>
      </w:r>
      <w:r w:rsidR="006A108C">
        <w:rPr>
          <w:bCs/>
          <w:sz w:val="24"/>
          <w:szCs w:val="24"/>
        </w:rPr>
        <w:t>stwierdziła po wypowiedzi Prezydenta, że może taka sytuacja zmobilizuje dyrektorów do oszczędności lub pozyskiwania dodatkowych środków.</w:t>
      </w:r>
    </w:p>
    <w:p w:rsidR="006A108C" w:rsidRDefault="006A108C" w:rsidP="00D03981">
      <w:pPr>
        <w:spacing w:line="276" w:lineRule="auto"/>
        <w:jc w:val="both"/>
        <w:rPr>
          <w:bCs/>
          <w:sz w:val="24"/>
          <w:szCs w:val="24"/>
        </w:rPr>
      </w:pPr>
    </w:p>
    <w:p w:rsidR="006A108C" w:rsidRDefault="00A24C7C"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stwierdził, że w wyniku remontu obiektów Muzeum czy MCK ich oferty są większe. W wyniku takich inwestycji można na tych obiektach teraz zarobić. </w:t>
      </w:r>
      <w:r w:rsidR="00530343">
        <w:rPr>
          <w:bCs/>
          <w:sz w:val="24"/>
          <w:szCs w:val="24"/>
        </w:rPr>
        <w:t>Stąd też mniejsza dotacja w jednostkach kultury.</w:t>
      </w:r>
    </w:p>
    <w:p w:rsidR="00380929" w:rsidRDefault="00380929" w:rsidP="00D03981">
      <w:pPr>
        <w:spacing w:line="276" w:lineRule="auto"/>
        <w:jc w:val="both"/>
        <w:rPr>
          <w:bCs/>
          <w:sz w:val="24"/>
          <w:szCs w:val="24"/>
        </w:rPr>
      </w:pPr>
    </w:p>
    <w:p w:rsidR="00380929" w:rsidRDefault="00380929" w:rsidP="00D03981">
      <w:pPr>
        <w:spacing w:line="276" w:lineRule="auto"/>
        <w:jc w:val="both"/>
        <w:rPr>
          <w:sz w:val="24"/>
          <w:szCs w:val="24"/>
        </w:rPr>
      </w:pPr>
      <w:r>
        <w:rPr>
          <w:sz w:val="24"/>
          <w:szCs w:val="24"/>
        </w:rPr>
        <w:t>P. Halina Karpińska – członek komisji stwierdziła, że jeżeli chodzi o Muzeum, to zabrane zostały duże środki a przecież na zwiedzaniu muzeum nie mogli zarobić długi czas.</w:t>
      </w:r>
    </w:p>
    <w:p w:rsidR="00380929" w:rsidRDefault="00380929" w:rsidP="00D03981">
      <w:pPr>
        <w:spacing w:line="276" w:lineRule="auto"/>
        <w:jc w:val="both"/>
        <w:rPr>
          <w:sz w:val="24"/>
          <w:szCs w:val="24"/>
        </w:rPr>
      </w:pPr>
    </w:p>
    <w:p w:rsidR="00380929" w:rsidRDefault="00A56756"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poinformował, że składany był wniosek (ekspozycja + bitwa o Skarżysko i impreza plenerowa) do Ministerstwa, ale nie został on przyjęty. Nie uzyskano dofinansowania na bitwę w wysokości 50 tys. zł. Dodał, że pełne wyposażenie – gabloty będzie od kwietnia przyszłego roku.</w:t>
      </w:r>
    </w:p>
    <w:p w:rsidR="00A56756" w:rsidRDefault="00A56756" w:rsidP="00D03981">
      <w:pPr>
        <w:spacing w:line="276" w:lineRule="auto"/>
        <w:jc w:val="both"/>
        <w:rPr>
          <w:bCs/>
          <w:sz w:val="24"/>
          <w:szCs w:val="24"/>
        </w:rPr>
      </w:pPr>
    </w:p>
    <w:p w:rsidR="00A56756" w:rsidRDefault="00C476E2" w:rsidP="00D03981">
      <w:pPr>
        <w:spacing w:line="276" w:lineRule="auto"/>
        <w:jc w:val="both"/>
        <w:rPr>
          <w:color w:val="000000"/>
          <w:sz w:val="24"/>
          <w:szCs w:val="24"/>
        </w:rPr>
      </w:pPr>
      <w:r>
        <w:rPr>
          <w:color w:val="000000"/>
          <w:sz w:val="24"/>
          <w:szCs w:val="24"/>
        </w:rPr>
        <w:t>P. Roman Wojcieszek – Prezydent Miasta stwierdził, że można różne imprezy przygotować przy pracy własnych pracowników, a nie wyciągać rękę do gminy o środki i organizację przez firmy zewnętrzne. Może wtedy nie będzie taki wysoki poziom imprez, ale jednak należałoby spróbować własnymi siłami.</w:t>
      </w:r>
    </w:p>
    <w:p w:rsidR="00C476E2" w:rsidRDefault="00C476E2" w:rsidP="00D03981">
      <w:pPr>
        <w:spacing w:line="276" w:lineRule="auto"/>
        <w:jc w:val="both"/>
        <w:rPr>
          <w:color w:val="000000"/>
          <w:sz w:val="24"/>
          <w:szCs w:val="24"/>
        </w:rPr>
      </w:pPr>
    </w:p>
    <w:p w:rsidR="00C476E2" w:rsidRDefault="005E793F" w:rsidP="00D03981">
      <w:pPr>
        <w:spacing w:line="276" w:lineRule="auto"/>
        <w:jc w:val="both"/>
        <w:rPr>
          <w:color w:val="000000"/>
          <w:sz w:val="24"/>
          <w:szCs w:val="24"/>
        </w:rPr>
      </w:pPr>
      <w:r>
        <w:rPr>
          <w:color w:val="000000"/>
          <w:sz w:val="24"/>
          <w:szCs w:val="24"/>
        </w:rPr>
        <w:t>P. Przemysław Żmijewski – Zastępca Przewodniczącego Komisji zapytał, czy jest gwarancja, że Muzeum ruszy w I kwartale 2013 roku?</w:t>
      </w:r>
    </w:p>
    <w:p w:rsidR="005E793F" w:rsidRDefault="005E793F" w:rsidP="00D03981">
      <w:pPr>
        <w:spacing w:line="276" w:lineRule="auto"/>
        <w:jc w:val="both"/>
        <w:rPr>
          <w:color w:val="000000"/>
          <w:sz w:val="24"/>
          <w:szCs w:val="24"/>
        </w:rPr>
      </w:pPr>
    </w:p>
    <w:p w:rsidR="005E793F" w:rsidRDefault="00F101D2" w:rsidP="00D03981">
      <w:pPr>
        <w:spacing w:line="276" w:lineRule="auto"/>
        <w:jc w:val="both"/>
        <w:rPr>
          <w:color w:val="000000"/>
          <w:sz w:val="24"/>
          <w:szCs w:val="24"/>
        </w:rPr>
      </w:pPr>
      <w:r>
        <w:rPr>
          <w:color w:val="000000"/>
          <w:sz w:val="24"/>
          <w:szCs w:val="24"/>
        </w:rPr>
        <w:t>P. Roman Wojcieszek – Prezydent Miasta potwierdził, że Muzeum musi ruszyć, gdyż nie będzie miało środków na działalność i utrzymanie.</w:t>
      </w:r>
      <w:r w:rsidR="00A06706">
        <w:rPr>
          <w:color w:val="000000"/>
          <w:sz w:val="24"/>
          <w:szCs w:val="24"/>
        </w:rPr>
        <w:t xml:space="preserve"> Ponadto Prezydent dodał, że Dyrektor </w:t>
      </w:r>
      <w:r w:rsidR="00A06706">
        <w:rPr>
          <w:color w:val="000000"/>
          <w:sz w:val="24"/>
          <w:szCs w:val="24"/>
        </w:rPr>
        <w:lastRenderedPageBreak/>
        <w:t>Muzeum zaproponował, że jeżeli gmina dołoży 150 tys. zł i jeszcze będą jakieś środki z Ministerstwa, to wtedy zrobi wystawę. To nie jest jednak możliwe. Dyrektor ma dostosować działalność Muzeum do proponowanego budżetu.</w:t>
      </w:r>
    </w:p>
    <w:p w:rsidR="00A06706" w:rsidRDefault="00A06706" w:rsidP="00D03981">
      <w:pPr>
        <w:spacing w:line="276" w:lineRule="auto"/>
        <w:jc w:val="both"/>
        <w:rPr>
          <w:color w:val="000000"/>
          <w:sz w:val="24"/>
          <w:szCs w:val="24"/>
        </w:rPr>
      </w:pPr>
    </w:p>
    <w:p w:rsidR="00A06706" w:rsidRDefault="00EE02F7" w:rsidP="00D03981">
      <w:pPr>
        <w:spacing w:line="276" w:lineRule="auto"/>
        <w:jc w:val="both"/>
        <w:rPr>
          <w:sz w:val="24"/>
          <w:szCs w:val="24"/>
        </w:rPr>
      </w:pPr>
      <w:r>
        <w:rPr>
          <w:sz w:val="24"/>
          <w:szCs w:val="24"/>
        </w:rPr>
        <w:t>P. Zdzisław Ślusarczyk – członek komisji zauważył, że co roku przed przyjęciem budżetu były organizowane spotkania z jednostkami, aby dowiedzieć się jakie s</w:t>
      </w:r>
      <w:r w:rsidR="00B84157">
        <w:rPr>
          <w:sz w:val="24"/>
          <w:szCs w:val="24"/>
        </w:rPr>
        <w:t>pojrzenie mają na to dyrektorzy. Trzeba porozmawiać, co zrobić, żeby nasze placówki się utrzymały w 2013 roku.</w:t>
      </w:r>
    </w:p>
    <w:p w:rsidR="00EE02F7" w:rsidRDefault="00EE02F7" w:rsidP="00D03981">
      <w:pPr>
        <w:spacing w:line="276" w:lineRule="auto"/>
        <w:jc w:val="both"/>
        <w:rPr>
          <w:sz w:val="24"/>
          <w:szCs w:val="24"/>
        </w:rPr>
      </w:pPr>
    </w:p>
    <w:p w:rsidR="00EE02F7" w:rsidRDefault="00B84157" w:rsidP="00D03981">
      <w:pPr>
        <w:spacing w:line="276" w:lineRule="auto"/>
        <w:jc w:val="both"/>
        <w:rPr>
          <w:color w:val="000000"/>
          <w:sz w:val="24"/>
          <w:szCs w:val="24"/>
        </w:rPr>
      </w:pPr>
      <w:r>
        <w:rPr>
          <w:color w:val="000000"/>
          <w:sz w:val="24"/>
          <w:szCs w:val="24"/>
        </w:rPr>
        <w:t>P. Przemysław Żmijewski – Zastępca Przewodniczącego Komisji poinformował, że przekaże przewodniczącemu komisji i na pewno będzie takie spotkanie z dyrektorami jednostek.</w:t>
      </w:r>
    </w:p>
    <w:p w:rsidR="00B84157" w:rsidRDefault="00B84157" w:rsidP="00D03981">
      <w:pPr>
        <w:spacing w:line="276" w:lineRule="auto"/>
        <w:jc w:val="both"/>
        <w:rPr>
          <w:color w:val="000000"/>
          <w:sz w:val="24"/>
          <w:szCs w:val="24"/>
        </w:rPr>
      </w:pPr>
    </w:p>
    <w:p w:rsidR="00B84157" w:rsidRDefault="00E77044"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poinformował, że na komisję 13 grudnia br. będą przygotowane materiały dyrektorów jednostek odnośnie budżetu.</w:t>
      </w:r>
    </w:p>
    <w:p w:rsidR="00E77044" w:rsidRDefault="00E77044" w:rsidP="00D03981">
      <w:pPr>
        <w:spacing w:line="276" w:lineRule="auto"/>
        <w:jc w:val="both"/>
        <w:rPr>
          <w:bCs/>
          <w:sz w:val="24"/>
          <w:szCs w:val="24"/>
        </w:rPr>
      </w:pPr>
    </w:p>
    <w:p w:rsidR="00E77044" w:rsidRDefault="000D7274" w:rsidP="00D03981">
      <w:pPr>
        <w:spacing w:line="276" w:lineRule="auto"/>
        <w:jc w:val="both"/>
        <w:rPr>
          <w:color w:val="000000"/>
          <w:sz w:val="24"/>
          <w:szCs w:val="24"/>
        </w:rPr>
      </w:pPr>
      <w:r>
        <w:rPr>
          <w:color w:val="000000"/>
          <w:sz w:val="24"/>
          <w:szCs w:val="24"/>
        </w:rPr>
        <w:t>P. Przemysław Żmijewski – Zastępca Przewodniczącego Komisji zapytał, czy gmina doszła do jakiejś współpracy z powiatem odnośnie dróg, jeżeli nie ma porozumienia?</w:t>
      </w:r>
    </w:p>
    <w:p w:rsidR="000D7274" w:rsidRDefault="000D7274" w:rsidP="00D03981">
      <w:pPr>
        <w:spacing w:line="276" w:lineRule="auto"/>
        <w:jc w:val="both"/>
        <w:rPr>
          <w:color w:val="000000"/>
          <w:sz w:val="24"/>
          <w:szCs w:val="24"/>
        </w:rPr>
      </w:pPr>
    </w:p>
    <w:p w:rsidR="000D7274" w:rsidRDefault="00E91E2D" w:rsidP="00D03981">
      <w:pPr>
        <w:spacing w:line="276" w:lineRule="auto"/>
        <w:jc w:val="both"/>
        <w:rPr>
          <w:bCs/>
          <w:sz w:val="24"/>
          <w:szCs w:val="24"/>
        </w:rPr>
      </w:pPr>
      <w:r>
        <w:rPr>
          <w:bCs/>
          <w:sz w:val="24"/>
          <w:szCs w:val="24"/>
        </w:rPr>
        <w:t xml:space="preserve">P. Magdalena </w:t>
      </w:r>
      <w:proofErr w:type="spellStart"/>
      <w:r>
        <w:rPr>
          <w:bCs/>
          <w:sz w:val="24"/>
          <w:szCs w:val="24"/>
        </w:rPr>
        <w:t>Grzmil</w:t>
      </w:r>
      <w:proofErr w:type="spellEnd"/>
      <w:r>
        <w:rPr>
          <w:bCs/>
          <w:sz w:val="24"/>
          <w:szCs w:val="24"/>
        </w:rPr>
        <w:t xml:space="preserve"> – Skarbnik Miasta stwierdziła, że Starosta żąda na drogi powiatowe od gminy dopłaty 50%, a na bibliotekę powiatową starostwo daje dopłaty 2% a resztę gmina. W związku z czym jest to trudna sytuacja. </w:t>
      </w:r>
    </w:p>
    <w:p w:rsidR="00062A10" w:rsidRDefault="00062A10" w:rsidP="00D03981">
      <w:pPr>
        <w:spacing w:line="276" w:lineRule="auto"/>
        <w:jc w:val="both"/>
        <w:rPr>
          <w:bCs/>
          <w:sz w:val="24"/>
          <w:szCs w:val="24"/>
        </w:rPr>
      </w:pPr>
    </w:p>
    <w:p w:rsidR="00062A10" w:rsidRDefault="00062A10" w:rsidP="00D03981">
      <w:pPr>
        <w:spacing w:line="276" w:lineRule="auto"/>
        <w:jc w:val="both"/>
        <w:rPr>
          <w:color w:val="000000"/>
          <w:sz w:val="24"/>
          <w:szCs w:val="24"/>
        </w:rPr>
      </w:pPr>
      <w:r>
        <w:rPr>
          <w:color w:val="000000"/>
          <w:sz w:val="24"/>
          <w:szCs w:val="24"/>
        </w:rPr>
        <w:t>P. Roman Wojcieszek – Prezydent Miasta stwierdził, że Starosta stawia gminę „pod ścianą” mówiąc, że będzie remont drogi, jak gmina da pieniądze. Natomiast gmina nigdy nie mówiła, że będzie biblioteka, jak Powiat da środki. Prezydent dodał jeszcze, że przygotowywana jest i realizowana inwestycja rewitalizacji Rejowa. Gmina poza tym dopłaca do dróg powiatowych około 6 mln zł. Dlatego nasuwa się refleksja, czy gmina powinna przeznaczać w takim wymiarze środki dla powiatu. Ponadto Prezydent, jak i radni musimy zabezpieczyć też środki na zadania własne gminy.</w:t>
      </w:r>
    </w:p>
    <w:p w:rsidR="00062A10" w:rsidRDefault="00062A10" w:rsidP="00D03981">
      <w:pPr>
        <w:spacing w:line="276" w:lineRule="auto"/>
        <w:jc w:val="both"/>
        <w:rPr>
          <w:color w:val="000000"/>
          <w:sz w:val="24"/>
          <w:szCs w:val="24"/>
        </w:rPr>
      </w:pPr>
    </w:p>
    <w:p w:rsidR="00062A10" w:rsidRDefault="00EA64D6"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stwierdził, że Powiat nie po to likwidował szkoły, żeby nie dostać subwencji, tylko po to żeby ją wykorzystać na inne cele.</w:t>
      </w:r>
    </w:p>
    <w:p w:rsidR="00EA64D6" w:rsidRDefault="00EA64D6" w:rsidP="00D03981">
      <w:pPr>
        <w:spacing w:line="276" w:lineRule="auto"/>
        <w:jc w:val="both"/>
        <w:rPr>
          <w:bCs/>
          <w:sz w:val="24"/>
          <w:szCs w:val="24"/>
        </w:rPr>
      </w:pPr>
    </w:p>
    <w:p w:rsidR="00EA64D6" w:rsidRDefault="00D7610D" w:rsidP="00D03981">
      <w:pPr>
        <w:spacing w:line="276" w:lineRule="auto"/>
        <w:jc w:val="both"/>
        <w:rPr>
          <w:sz w:val="24"/>
          <w:szCs w:val="24"/>
        </w:rPr>
      </w:pPr>
      <w:r>
        <w:rPr>
          <w:sz w:val="24"/>
          <w:szCs w:val="24"/>
        </w:rPr>
        <w:t>P. Halina Karpińska – członek komisji zaznaczyła, że przy tej reorganizacji oświaty nic się nie zmieniło, gdyż prawie 600 tys. zł na żłobki dodatkowo jest wydatkowane.</w:t>
      </w:r>
    </w:p>
    <w:p w:rsidR="00D7610D" w:rsidRDefault="00D7610D" w:rsidP="00D03981">
      <w:pPr>
        <w:spacing w:line="276" w:lineRule="auto"/>
        <w:jc w:val="both"/>
        <w:rPr>
          <w:sz w:val="24"/>
          <w:szCs w:val="24"/>
        </w:rPr>
      </w:pPr>
    </w:p>
    <w:p w:rsidR="00D7610D" w:rsidRDefault="000A5605"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wyjaśnił, że w miejsce oddziału Żłobkowego jest oddział Przedszkolny. Powstanie Żłobków to była potrzeba mieszkańców. Nikt nie mówił, że to nie będzie kosztowało. Faktycznie za ten rok ze środków gminy dołożono w granicach 200 tys. zł. Dzięki temu jednak rodzice mogą się realizować zawodowo. Zastępca stwierdził ponadto, że osobiście nie jest za posyłaniem tak małych dzieci do Żłobka, ale skoro jest taka potrzeba mieszkańców to trzeba było się do niej przychylić.</w:t>
      </w:r>
      <w:r w:rsidR="00420004">
        <w:rPr>
          <w:bCs/>
          <w:sz w:val="24"/>
          <w:szCs w:val="24"/>
        </w:rPr>
        <w:t xml:space="preserve"> Uważa także, że powinno być to kontynuowane. Czynione SA ponadto starania, żeby pozyskać jakąś kwotę, która zmniejszyła by koszty utrzymania Żłobków.</w:t>
      </w:r>
    </w:p>
    <w:p w:rsidR="00420004" w:rsidRDefault="00420004" w:rsidP="00D03981">
      <w:pPr>
        <w:spacing w:line="276" w:lineRule="auto"/>
        <w:jc w:val="both"/>
        <w:rPr>
          <w:bCs/>
          <w:sz w:val="24"/>
          <w:szCs w:val="24"/>
        </w:rPr>
      </w:pPr>
    </w:p>
    <w:p w:rsidR="00420004" w:rsidRDefault="00382CD3" w:rsidP="00D03981">
      <w:pPr>
        <w:spacing w:line="276" w:lineRule="auto"/>
        <w:jc w:val="both"/>
        <w:rPr>
          <w:color w:val="000000"/>
          <w:sz w:val="24"/>
          <w:szCs w:val="24"/>
        </w:rPr>
      </w:pPr>
      <w:r>
        <w:rPr>
          <w:color w:val="000000"/>
          <w:sz w:val="24"/>
          <w:szCs w:val="24"/>
        </w:rPr>
        <w:lastRenderedPageBreak/>
        <w:t>P. Przemysław Żmijewski – Zastępca Przewodniczącego Komisji zapytał czy zakładane są opóźnienia w wypłatach nauczycieli przy takim budżecie?</w:t>
      </w:r>
    </w:p>
    <w:p w:rsidR="00382CD3" w:rsidRDefault="00382CD3" w:rsidP="00D03981">
      <w:pPr>
        <w:spacing w:line="276" w:lineRule="auto"/>
        <w:jc w:val="both"/>
        <w:rPr>
          <w:color w:val="000000"/>
          <w:sz w:val="24"/>
          <w:szCs w:val="24"/>
        </w:rPr>
      </w:pPr>
    </w:p>
    <w:p w:rsidR="00382CD3" w:rsidRDefault="00CB4392"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wyjaśnił, że liczy się z tym, że I kwartał 2013 roku będzie bardzo trudny, są 13-tki, dodatek wyrównawczy. Dlatego też nie wyklucza, że taka sytuacja może się zdarzyć.</w:t>
      </w:r>
    </w:p>
    <w:p w:rsidR="00CB4392" w:rsidRDefault="00CB4392" w:rsidP="00D03981">
      <w:pPr>
        <w:spacing w:line="276" w:lineRule="auto"/>
        <w:jc w:val="both"/>
        <w:rPr>
          <w:bCs/>
          <w:sz w:val="24"/>
          <w:szCs w:val="24"/>
        </w:rPr>
      </w:pPr>
    </w:p>
    <w:p w:rsidR="00CB4392" w:rsidRDefault="003623AC" w:rsidP="00D03981">
      <w:pPr>
        <w:spacing w:line="276" w:lineRule="auto"/>
        <w:jc w:val="both"/>
        <w:rPr>
          <w:bCs/>
          <w:sz w:val="24"/>
          <w:szCs w:val="24"/>
        </w:rPr>
      </w:pPr>
      <w:r>
        <w:rPr>
          <w:sz w:val="24"/>
          <w:szCs w:val="24"/>
        </w:rPr>
        <w:t>P. Halina Karpińska – członek komisji zapytała, jak wygląda sytuacja z płatnością za światłowody? Jest zaplanowana na przyszły rok kwota 15 tys. zł.</w:t>
      </w:r>
    </w:p>
    <w:p w:rsidR="000A5605" w:rsidRDefault="000A5605" w:rsidP="00D03981">
      <w:pPr>
        <w:spacing w:line="276" w:lineRule="auto"/>
        <w:jc w:val="both"/>
        <w:rPr>
          <w:bCs/>
          <w:sz w:val="24"/>
          <w:szCs w:val="24"/>
        </w:rPr>
      </w:pPr>
    </w:p>
    <w:p w:rsidR="000A5605" w:rsidRDefault="003623AC"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stwierdził, że wyjaśni tą sprawę.</w:t>
      </w:r>
    </w:p>
    <w:p w:rsidR="003623AC" w:rsidRDefault="003623AC" w:rsidP="00D03981">
      <w:pPr>
        <w:spacing w:line="276" w:lineRule="auto"/>
        <w:jc w:val="both"/>
        <w:rPr>
          <w:bCs/>
          <w:sz w:val="24"/>
          <w:szCs w:val="24"/>
        </w:rPr>
      </w:pPr>
    </w:p>
    <w:p w:rsidR="003623AC" w:rsidRDefault="000579A7" w:rsidP="00D03981">
      <w:pPr>
        <w:spacing w:line="276" w:lineRule="auto"/>
        <w:jc w:val="both"/>
        <w:rPr>
          <w:sz w:val="24"/>
          <w:szCs w:val="24"/>
        </w:rPr>
      </w:pPr>
      <w:r>
        <w:rPr>
          <w:sz w:val="24"/>
          <w:szCs w:val="24"/>
        </w:rPr>
        <w:t>P. Halina Karpińska – członek komisji poruszyła jeszcze sprawę bardzo dużych zobowiązań gminy, które przejdą na przyszły rok.</w:t>
      </w:r>
    </w:p>
    <w:p w:rsidR="000579A7" w:rsidRDefault="000579A7" w:rsidP="00D03981">
      <w:pPr>
        <w:spacing w:line="276" w:lineRule="auto"/>
        <w:jc w:val="both"/>
        <w:rPr>
          <w:sz w:val="24"/>
          <w:szCs w:val="24"/>
        </w:rPr>
      </w:pPr>
    </w:p>
    <w:p w:rsidR="000579A7" w:rsidRDefault="00C80004" w:rsidP="00D03981">
      <w:pPr>
        <w:spacing w:line="276" w:lineRule="auto"/>
        <w:jc w:val="both"/>
        <w:rPr>
          <w:bCs/>
          <w:sz w:val="24"/>
          <w:szCs w:val="24"/>
        </w:rPr>
      </w:pPr>
      <w:r>
        <w:rPr>
          <w:bCs/>
          <w:sz w:val="24"/>
          <w:szCs w:val="24"/>
        </w:rPr>
        <w:t xml:space="preserve">P. Grzegorz </w:t>
      </w:r>
      <w:proofErr w:type="spellStart"/>
      <w:r>
        <w:rPr>
          <w:bCs/>
          <w:sz w:val="24"/>
          <w:szCs w:val="24"/>
        </w:rPr>
        <w:t>Małkus</w:t>
      </w:r>
      <w:proofErr w:type="spellEnd"/>
      <w:r>
        <w:rPr>
          <w:bCs/>
          <w:sz w:val="24"/>
          <w:szCs w:val="24"/>
        </w:rPr>
        <w:t xml:space="preserve"> – Zastępca Prezydenta Miasta poinformował, że zobowiązania są duże, jeżeli chodzi o np. ZZK to jest to kwota 1 mln zł.</w:t>
      </w:r>
    </w:p>
    <w:p w:rsidR="00C80004" w:rsidRDefault="00C80004" w:rsidP="00D03981">
      <w:pPr>
        <w:spacing w:line="276" w:lineRule="auto"/>
        <w:jc w:val="both"/>
        <w:rPr>
          <w:bCs/>
          <w:sz w:val="24"/>
          <w:szCs w:val="24"/>
        </w:rPr>
      </w:pPr>
    </w:p>
    <w:p w:rsidR="00C80004" w:rsidRDefault="006B2133" w:rsidP="00D03981">
      <w:pPr>
        <w:spacing w:line="276" w:lineRule="auto"/>
        <w:jc w:val="both"/>
        <w:rPr>
          <w:color w:val="000000"/>
          <w:sz w:val="24"/>
          <w:szCs w:val="24"/>
        </w:rPr>
      </w:pPr>
      <w:r>
        <w:rPr>
          <w:color w:val="000000"/>
          <w:sz w:val="24"/>
          <w:szCs w:val="24"/>
        </w:rPr>
        <w:t xml:space="preserve">P. Przemysław Żmijewski – Zastępca Przewodniczącego Komisji poinformował na koniec, że w dniu 13.12.br odbędzie się posiedzenie komisji, na które zostaną zaproszeni dyrektorzy jednostek: MCK, Muzeum, Biblioteki i </w:t>
      </w:r>
      <w:proofErr w:type="spellStart"/>
      <w:r>
        <w:rPr>
          <w:color w:val="000000"/>
          <w:sz w:val="24"/>
          <w:szCs w:val="24"/>
        </w:rPr>
        <w:t>MCSiR</w:t>
      </w:r>
      <w:proofErr w:type="spellEnd"/>
      <w:r>
        <w:rPr>
          <w:color w:val="000000"/>
          <w:sz w:val="24"/>
          <w:szCs w:val="24"/>
        </w:rPr>
        <w:t xml:space="preserve"> w sprawie przedstawienia informacji przed sesją budżetową nt. działań jednostki przy okrojonym budżecie na 2013 rok.</w:t>
      </w:r>
    </w:p>
    <w:p w:rsidR="006B2133" w:rsidRDefault="006B2133" w:rsidP="00D03981">
      <w:pPr>
        <w:spacing w:line="276" w:lineRule="auto"/>
        <w:jc w:val="both"/>
        <w:rPr>
          <w:color w:val="000000"/>
          <w:sz w:val="24"/>
          <w:szCs w:val="24"/>
        </w:rPr>
      </w:pPr>
    </w:p>
    <w:p w:rsidR="006B2133" w:rsidRDefault="001B4523" w:rsidP="00D03981">
      <w:pPr>
        <w:spacing w:line="276" w:lineRule="auto"/>
        <w:jc w:val="both"/>
        <w:rPr>
          <w:b/>
          <w:color w:val="000000"/>
          <w:sz w:val="24"/>
          <w:szCs w:val="24"/>
        </w:rPr>
      </w:pPr>
      <w:r>
        <w:rPr>
          <w:b/>
          <w:color w:val="000000"/>
          <w:sz w:val="24"/>
          <w:szCs w:val="24"/>
        </w:rPr>
        <w:t xml:space="preserve">Ad. </w:t>
      </w:r>
      <w:proofErr w:type="spellStart"/>
      <w:r>
        <w:rPr>
          <w:b/>
          <w:color w:val="000000"/>
          <w:sz w:val="24"/>
          <w:szCs w:val="24"/>
        </w:rPr>
        <w:t>pkt</w:t>
      </w:r>
      <w:proofErr w:type="spellEnd"/>
      <w:r>
        <w:rPr>
          <w:b/>
          <w:color w:val="000000"/>
          <w:sz w:val="24"/>
          <w:szCs w:val="24"/>
        </w:rPr>
        <w:t xml:space="preserve"> 2.</w:t>
      </w:r>
    </w:p>
    <w:p w:rsidR="001B4523" w:rsidRDefault="001B4523" w:rsidP="00D03981">
      <w:pPr>
        <w:spacing w:line="276" w:lineRule="auto"/>
        <w:jc w:val="both"/>
        <w:rPr>
          <w:b/>
          <w:color w:val="000000"/>
          <w:sz w:val="24"/>
          <w:szCs w:val="24"/>
        </w:rPr>
      </w:pPr>
    </w:p>
    <w:p w:rsidR="001B4523" w:rsidRDefault="001B4523" w:rsidP="00D03981">
      <w:pPr>
        <w:spacing w:line="276" w:lineRule="auto"/>
        <w:jc w:val="both"/>
        <w:rPr>
          <w:color w:val="000000"/>
          <w:sz w:val="24"/>
          <w:szCs w:val="24"/>
        </w:rPr>
      </w:pPr>
      <w:r>
        <w:rPr>
          <w:color w:val="000000"/>
          <w:sz w:val="24"/>
          <w:szCs w:val="24"/>
        </w:rPr>
        <w:t>P. Przemysław Żmijewski – Zastępca Przewodniczącego Komisji zakończył posiedzenie z uwagi na brak spraw różnych.</w:t>
      </w:r>
    </w:p>
    <w:p w:rsidR="007B4B58" w:rsidRDefault="007B4B58" w:rsidP="007B4B58">
      <w:pPr>
        <w:spacing w:line="360" w:lineRule="auto"/>
        <w:rPr>
          <w:color w:val="000000"/>
          <w:sz w:val="24"/>
          <w:szCs w:val="24"/>
        </w:rPr>
      </w:pPr>
    </w:p>
    <w:p w:rsidR="001B4523" w:rsidRPr="004F2CCC" w:rsidRDefault="001B4523" w:rsidP="007B4B58">
      <w:pPr>
        <w:spacing w:line="360" w:lineRule="auto"/>
        <w:rPr>
          <w:b/>
          <w:bCs/>
          <w:sz w:val="24"/>
          <w:szCs w:val="24"/>
        </w:rPr>
      </w:pPr>
    </w:p>
    <w:p w:rsidR="007B4B58" w:rsidRPr="00F33476" w:rsidRDefault="007B4B58" w:rsidP="007B4B58">
      <w:pPr>
        <w:spacing w:line="360" w:lineRule="auto"/>
        <w:rPr>
          <w:sz w:val="24"/>
          <w:szCs w:val="24"/>
        </w:rPr>
      </w:pPr>
      <w:r>
        <w:rPr>
          <w:sz w:val="24"/>
          <w:szCs w:val="24"/>
        </w:rPr>
        <w:t>Na tym protokół zakończono.</w:t>
      </w:r>
    </w:p>
    <w:p w:rsidR="007B4B58" w:rsidRDefault="007B4B58" w:rsidP="007B4B58">
      <w:pPr>
        <w:rPr>
          <w:sz w:val="24"/>
          <w:szCs w:val="24"/>
        </w:rPr>
      </w:pPr>
    </w:p>
    <w:p w:rsidR="007B4B58" w:rsidRPr="00F33476" w:rsidRDefault="007B4B58" w:rsidP="007B4B58">
      <w:pPr>
        <w:spacing w:line="360" w:lineRule="auto"/>
        <w:rPr>
          <w:sz w:val="24"/>
          <w:szCs w:val="24"/>
        </w:rPr>
      </w:pPr>
      <w:r w:rsidRPr="00F33476">
        <w:rPr>
          <w:sz w:val="24"/>
          <w:szCs w:val="24"/>
        </w:rPr>
        <w:t xml:space="preserve">Protokół sporządziła                                   </w:t>
      </w:r>
      <w:r>
        <w:rPr>
          <w:sz w:val="24"/>
          <w:szCs w:val="24"/>
        </w:rPr>
        <w:t xml:space="preserve">                  Przewodniczący</w:t>
      </w:r>
      <w:r w:rsidRPr="00F33476">
        <w:rPr>
          <w:sz w:val="24"/>
          <w:szCs w:val="24"/>
        </w:rPr>
        <w:t xml:space="preserve"> Komisji</w:t>
      </w:r>
    </w:p>
    <w:p w:rsidR="007B4B58" w:rsidRPr="00F33476" w:rsidRDefault="007B4B58" w:rsidP="007B4B58">
      <w:pPr>
        <w:spacing w:line="360" w:lineRule="auto"/>
        <w:rPr>
          <w:sz w:val="24"/>
          <w:szCs w:val="24"/>
        </w:rPr>
      </w:pPr>
    </w:p>
    <w:p w:rsidR="007B4B58" w:rsidRPr="00F33476" w:rsidRDefault="007B4B58" w:rsidP="007B4B58">
      <w:pPr>
        <w:spacing w:line="360" w:lineRule="auto"/>
        <w:rPr>
          <w:sz w:val="24"/>
          <w:szCs w:val="24"/>
        </w:rPr>
      </w:pPr>
      <w:r>
        <w:rPr>
          <w:sz w:val="24"/>
          <w:szCs w:val="24"/>
        </w:rPr>
        <w:t xml:space="preserve"> </w:t>
      </w:r>
      <w:r w:rsidR="001B4523">
        <w:rPr>
          <w:sz w:val="24"/>
          <w:szCs w:val="24"/>
        </w:rPr>
        <w:t xml:space="preserve"> </w:t>
      </w:r>
      <w:r>
        <w:rPr>
          <w:sz w:val="24"/>
          <w:szCs w:val="24"/>
        </w:rPr>
        <w:t xml:space="preserve"> Monika </w:t>
      </w:r>
      <w:proofErr w:type="spellStart"/>
      <w:r>
        <w:rPr>
          <w:sz w:val="24"/>
          <w:szCs w:val="24"/>
        </w:rPr>
        <w:t>Maksoń</w:t>
      </w:r>
      <w:proofErr w:type="spellEnd"/>
      <w:r>
        <w:rPr>
          <w:sz w:val="24"/>
          <w:szCs w:val="24"/>
        </w:rPr>
        <w:t xml:space="preserve">                                                                Tomasz  Sekuła</w:t>
      </w:r>
    </w:p>
    <w:p w:rsidR="00E462CC" w:rsidRPr="007B4B58" w:rsidRDefault="00E462CC" w:rsidP="007B4B58">
      <w:pPr>
        <w:jc w:val="both"/>
        <w:rPr>
          <w:sz w:val="24"/>
          <w:szCs w:val="24"/>
        </w:rPr>
      </w:pPr>
    </w:p>
    <w:sectPr w:rsidR="00E462CC" w:rsidRPr="007B4B58" w:rsidSect="00E462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serif"/>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5FAB"/>
    <w:multiLevelType w:val="hybridMultilevel"/>
    <w:tmpl w:val="EAC2A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4E3219F"/>
    <w:multiLevelType w:val="singleLevel"/>
    <w:tmpl w:val="2CF64466"/>
    <w:lvl w:ilvl="0">
      <w:numFmt w:val="bullet"/>
      <w:lvlText w:val="-"/>
      <w:lvlJc w:val="left"/>
      <w:pPr>
        <w:tabs>
          <w:tab w:val="num" w:pos="360"/>
        </w:tabs>
        <w:ind w:left="360" w:hanging="360"/>
      </w:pPr>
      <w:rPr>
        <w:rFonts w:hint="default"/>
      </w:rPr>
    </w:lvl>
  </w:abstractNum>
  <w:abstractNum w:abstractNumId="2">
    <w:nsid w:val="4D200FA8"/>
    <w:multiLevelType w:val="hybridMultilevel"/>
    <w:tmpl w:val="E7C2C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8033F88"/>
    <w:multiLevelType w:val="hybridMultilevel"/>
    <w:tmpl w:val="6D98CB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compat/>
  <w:rsids>
    <w:rsidRoot w:val="007B4B58"/>
    <w:rsid w:val="000579A7"/>
    <w:rsid w:val="00062A10"/>
    <w:rsid w:val="000A5605"/>
    <w:rsid w:val="000B5785"/>
    <w:rsid w:val="000D7274"/>
    <w:rsid w:val="00155598"/>
    <w:rsid w:val="00162F23"/>
    <w:rsid w:val="001B4523"/>
    <w:rsid w:val="002364F3"/>
    <w:rsid w:val="002761D3"/>
    <w:rsid w:val="003623AC"/>
    <w:rsid w:val="00380929"/>
    <w:rsid w:val="00382CD3"/>
    <w:rsid w:val="00420004"/>
    <w:rsid w:val="00530343"/>
    <w:rsid w:val="00587D7A"/>
    <w:rsid w:val="005D1AC5"/>
    <w:rsid w:val="005E793F"/>
    <w:rsid w:val="006A108C"/>
    <w:rsid w:val="006B2133"/>
    <w:rsid w:val="00776CC9"/>
    <w:rsid w:val="007B4B58"/>
    <w:rsid w:val="007D7344"/>
    <w:rsid w:val="00801582"/>
    <w:rsid w:val="00924C73"/>
    <w:rsid w:val="009E6A77"/>
    <w:rsid w:val="00A06706"/>
    <w:rsid w:val="00A24C7C"/>
    <w:rsid w:val="00A56756"/>
    <w:rsid w:val="00A849C3"/>
    <w:rsid w:val="00AA6667"/>
    <w:rsid w:val="00B36AA8"/>
    <w:rsid w:val="00B45157"/>
    <w:rsid w:val="00B84157"/>
    <w:rsid w:val="00C476E2"/>
    <w:rsid w:val="00C80004"/>
    <w:rsid w:val="00CB4392"/>
    <w:rsid w:val="00D03981"/>
    <w:rsid w:val="00D7610D"/>
    <w:rsid w:val="00E462CC"/>
    <w:rsid w:val="00E77044"/>
    <w:rsid w:val="00E91E2D"/>
    <w:rsid w:val="00EA64D6"/>
    <w:rsid w:val="00EB73A6"/>
    <w:rsid w:val="00EE02F7"/>
    <w:rsid w:val="00F101D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B4B58"/>
    <w:pPr>
      <w:autoSpaceDE w:val="0"/>
      <w:autoSpaceDN w:val="0"/>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9"/>
    <w:qFormat/>
    <w:rsid w:val="007B4B58"/>
    <w:pPr>
      <w:keepNext/>
      <w:spacing w:line="360" w:lineRule="auto"/>
      <w:jc w:val="center"/>
      <w:outlineLvl w:val="0"/>
    </w:pPr>
    <w:rPr>
      <w:b/>
      <w:bCs/>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7B4B58"/>
    <w:rPr>
      <w:rFonts w:ascii="Times New Roman" w:eastAsia="Times New Roman" w:hAnsi="Times New Roman" w:cs="Times New Roman"/>
      <w:b/>
      <w:bCs/>
      <w:sz w:val="24"/>
      <w:szCs w:val="24"/>
      <w:u w:val="single"/>
      <w:lang w:eastAsia="pl-PL"/>
    </w:rPr>
  </w:style>
  <w:style w:type="paragraph" w:styleId="Tytu">
    <w:name w:val="Title"/>
    <w:basedOn w:val="Normalny"/>
    <w:link w:val="TytuZnak"/>
    <w:uiPriority w:val="99"/>
    <w:qFormat/>
    <w:rsid w:val="007B4B58"/>
    <w:pPr>
      <w:spacing w:line="360" w:lineRule="auto"/>
      <w:jc w:val="center"/>
    </w:pPr>
    <w:rPr>
      <w:b/>
      <w:bCs/>
      <w:sz w:val="24"/>
      <w:szCs w:val="24"/>
    </w:rPr>
  </w:style>
  <w:style w:type="character" w:customStyle="1" w:styleId="TytuZnak">
    <w:name w:val="Tytuł Znak"/>
    <w:basedOn w:val="Domylnaczcionkaakapitu"/>
    <w:link w:val="Tytu"/>
    <w:uiPriority w:val="99"/>
    <w:rsid w:val="007B4B58"/>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7D734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4</Pages>
  <Words>1219</Words>
  <Characters>7320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m.makson</dc:creator>
  <cp:lastModifiedBy>m.makson</cp:lastModifiedBy>
  <cp:revision>43</cp:revision>
  <dcterms:created xsi:type="dcterms:W3CDTF">2014-05-22T07:42:00Z</dcterms:created>
  <dcterms:modified xsi:type="dcterms:W3CDTF">2014-05-22T11:24:00Z</dcterms:modified>
</cp:coreProperties>
</file>