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2E3673" w:rsidP="00567D61">
      <w:pPr>
        <w:pStyle w:val="Tytu"/>
      </w:pPr>
      <w:r>
        <w:t xml:space="preserve">Protokół Nr  </w:t>
      </w:r>
      <w:r w:rsidR="00EE1B03">
        <w:t>7</w:t>
      </w:r>
      <w:bookmarkStart w:id="0" w:name="_GoBack"/>
      <w:bookmarkEnd w:id="0"/>
      <w:r>
        <w:t xml:space="preserve"> </w:t>
      </w:r>
      <w:r w:rsidR="00567D61">
        <w:t xml:space="preserve">  / 2013</w:t>
      </w:r>
    </w:p>
    <w:p w:rsidR="00567D61" w:rsidRDefault="00567D61" w:rsidP="00567D6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567D61" w:rsidRDefault="00567D61" w:rsidP="00567D6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567D61" w:rsidRDefault="00567D61" w:rsidP="00567D61">
      <w:pPr>
        <w:spacing w:line="360" w:lineRule="auto"/>
        <w:jc w:val="center"/>
        <w:rPr>
          <w:b/>
          <w:bCs/>
          <w:sz w:val="24"/>
          <w:szCs w:val="24"/>
        </w:rPr>
      </w:pPr>
    </w:p>
    <w:p w:rsidR="00567D61" w:rsidRPr="009D1887" w:rsidRDefault="00646170" w:rsidP="00567D6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11.04</w:t>
      </w:r>
      <w:r w:rsidR="00567D61">
        <w:rPr>
          <w:b/>
          <w:bCs/>
          <w:sz w:val="24"/>
          <w:szCs w:val="24"/>
          <w:u w:val="single"/>
        </w:rPr>
        <w:t>.2013</w:t>
      </w:r>
    </w:p>
    <w:p w:rsidR="00567D61" w:rsidRDefault="00567D61" w:rsidP="00567D61">
      <w:pPr>
        <w:spacing w:line="360" w:lineRule="auto"/>
        <w:rPr>
          <w:sz w:val="24"/>
          <w:szCs w:val="24"/>
        </w:rPr>
      </w:pPr>
    </w:p>
    <w:p w:rsidR="00567D61" w:rsidRDefault="00567D61" w:rsidP="00567D61">
      <w:pPr>
        <w:spacing w:line="360" w:lineRule="auto"/>
        <w:rPr>
          <w:sz w:val="24"/>
          <w:szCs w:val="24"/>
        </w:rPr>
      </w:pPr>
    </w:p>
    <w:p w:rsidR="00567D61" w:rsidRDefault="00567D61" w:rsidP="00567D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567D61" w:rsidRDefault="00567D61" w:rsidP="00567D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567D61" w:rsidRDefault="00567D61" w:rsidP="00567D6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567D61" w:rsidRPr="004616FD" w:rsidRDefault="00567D61" w:rsidP="00567D6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567D61" w:rsidRPr="00F33476" w:rsidRDefault="00567D61" w:rsidP="00567D61">
      <w:pPr>
        <w:spacing w:line="360" w:lineRule="auto"/>
        <w:rPr>
          <w:sz w:val="24"/>
          <w:szCs w:val="24"/>
        </w:rPr>
      </w:pPr>
    </w:p>
    <w:p w:rsidR="00567D61" w:rsidRDefault="00567D61" w:rsidP="00567D61">
      <w:pPr>
        <w:pStyle w:val="Nagwek1"/>
      </w:pPr>
      <w:r w:rsidRPr="00F33476">
        <w:t>Porządek posiedzenia</w:t>
      </w:r>
    </w:p>
    <w:p w:rsidR="00567D61" w:rsidRDefault="00567D61" w:rsidP="00567D61"/>
    <w:p w:rsidR="00567D61" w:rsidRDefault="00567D61" w:rsidP="00567D61">
      <w:pPr>
        <w:rPr>
          <w:sz w:val="24"/>
          <w:szCs w:val="24"/>
        </w:rPr>
      </w:pPr>
    </w:p>
    <w:p w:rsidR="00567D61" w:rsidRDefault="00567D61" w:rsidP="00567D6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Funkcjonowanie oświaty w roku 2013/2014.</w:t>
      </w:r>
    </w:p>
    <w:p w:rsidR="00567D61" w:rsidRDefault="00567D61" w:rsidP="00567D6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Sprawy  różne.</w:t>
      </w:r>
    </w:p>
    <w:p w:rsidR="00C64C70" w:rsidRDefault="00C64C70" w:rsidP="00C64C70">
      <w:pPr>
        <w:ind w:left="360"/>
        <w:rPr>
          <w:sz w:val="24"/>
          <w:szCs w:val="24"/>
        </w:rPr>
      </w:pPr>
    </w:p>
    <w:p w:rsidR="00C64C70" w:rsidRPr="00C64C70" w:rsidRDefault="00C64C70" w:rsidP="00C64C70">
      <w:pPr>
        <w:ind w:left="360"/>
        <w:rPr>
          <w:sz w:val="24"/>
          <w:szCs w:val="24"/>
        </w:rPr>
      </w:pPr>
    </w:p>
    <w:p w:rsidR="00567D61" w:rsidRDefault="00567D61" w:rsidP="00567D6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567D61" w:rsidRDefault="00567D61" w:rsidP="00567D6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567D61" w:rsidRDefault="00567D61" w:rsidP="00567D61">
      <w:pPr>
        <w:keepNext/>
        <w:jc w:val="center"/>
        <w:outlineLvl w:val="1"/>
        <w:rPr>
          <w:bCs/>
          <w:sz w:val="24"/>
          <w:szCs w:val="24"/>
        </w:rPr>
      </w:pPr>
    </w:p>
    <w:p w:rsidR="005575DF" w:rsidRPr="00312C95" w:rsidRDefault="005575DF" w:rsidP="005575D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1</w:t>
      </w:r>
      <w:r w:rsidRPr="00312C95">
        <w:rPr>
          <w:b/>
          <w:sz w:val="24"/>
          <w:szCs w:val="24"/>
        </w:rPr>
        <w:t>.</w:t>
      </w:r>
    </w:p>
    <w:p w:rsidR="0030126C" w:rsidRDefault="00567D61" w:rsidP="00567D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1/</w:t>
      </w:r>
      <w:r w:rsidR="0030126C">
        <w:rPr>
          <w:sz w:val="24"/>
          <w:szCs w:val="24"/>
        </w:rPr>
        <w:t xml:space="preserve"> Przewodniczący Komisji Tomasz Sekuła przedstawił najważniejsze problemy związane </w:t>
      </w:r>
      <w:r w:rsidR="00130632">
        <w:rPr>
          <w:sz w:val="24"/>
          <w:szCs w:val="24"/>
        </w:rPr>
        <w:t xml:space="preserve">             </w:t>
      </w:r>
      <w:r w:rsidR="0030126C">
        <w:rPr>
          <w:sz w:val="24"/>
          <w:szCs w:val="24"/>
        </w:rPr>
        <w:t xml:space="preserve">z oświatą, dwa podstawowe aspekty tj: </w:t>
      </w:r>
    </w:p>
    <w:p w:rsidR="0030126C" w:rsidRP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0126C">
        <w:rPr>
          <w:sz w:val="24"/>
          <w:szCs w:val="24"/>
        </w:rPr>
        <w:t xml:space="preserve">Administracyjne: </w:t>
      </w:r>
    </w:p>
    <w:p w:rsid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dotyczące funkcjonowania sieci szkół</w:t>
      </w:r>
    </w:p>
    <w:p w:rsid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sprawy związane dotychczasowymi działaniami, jakie oszczędności o jakich oszczędnościach w ogóle możemy mówić</w:t>
      </w:r>
    </w:p>
    <w:p w:rsid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zarządzaniem Prezydenta związane z rokiem szkolnym</w:t>
      </w:r>
    </w:p>
    <w:p w:rsid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ilość nauczycieli, ilość klas i oddziałów, problemów związanych z niżem</w:t>
      </w:r>
      <w:r w:rsidR="00DF6BB6">
        <w:rPr>
          <w:sz w:val="24"/>
          <w:szCs w:val="24"/>
        </w:rPr>
        <w:t xml:space="preserve"> demograficznym</w:t>
      </w:r>
    </w:p>
    <w:p w:rsidR="00567D61" w:rsidRPr="0030126C" w:rsidRDefault="0030126C" w:rsidP="003012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kwestia związana z sześciolatkami</w:t>
      </w:r>
      <w:r w:rsidR="00567D61" w:rsidRPr="0030126C">
        <w:rPr>
          <w:sz w:val="24"/>
          <w:szCs w:val="24"/>
        </w:rPr>
        <w:t xml:space="preserve"> </w:t>
      </w:r>
    </w:p>
    <w:p w:rsidR="00567D61" w:rsidRDefault="0030126C" w:rsidP="00567D61">
      <w:pPr>
        <w:spacing w:line="360" w:lineRule="auto"/>
        <w:rPr>
          <w:bCs/>
          <w:sz w:val="24"/>
          <w:szCs w:val="24"/>
        </w:rPr>
      </w:pPr>
      <w:r w:rsidRPr="0030126C">
        <w:rPr>
          <w:bCs/>
          <w:sz w:val="24"/>
          <w:szCs w:val="24"/>
        </w:rPr>
        <w:t>2. Dydaktyczny</w:t>
      </w:r>
      <w:r>
        <w:rPr>
          <w:bCs/>
          <w:sz w:val="24"/>
          <w:szCs w:val="24"/>
        </w:rPr>
        <w:t>:</w:t>
      </w:r>
    </w:p>
    <w:p w:rsidR="0030126C" w:rsidRDefault="0030126C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priorytety na przyszły rok dotyczące kwestii </w:t>
      </w:r>
      <w:r w:rsidR="00DF6BB6">
        <w:rPr>
          <w:bCs/>
          <w:sz w:val="24"/>
          <w:szCs w:val="24"/>
        </w:rPr>
        <w:t>dydaktyki , wychowania ,</w:t>
      </w:r>
      <w:r>
        <w:rPr>
          <w:bCs/>
          <w:sz w:val="24"/>
          <w:szCs w:val="24"/>
        </w:rPr>
        <w:t>edukacji patriotycznej, sportowej i kulturowej</w:t>
      </w:r>
      <w:r w:rsidR="00130632">
        <w:rPr>
          <w:bCs/>
          <w:sz w:val="24"/>
          <w:szCs w:val="24"/>
        </w:rPr>
        <w:t>.</w:t>
      </w:r>
    </w:p>
    <w:p w:rsidR="00130632" w:rsidRDefault="00751547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przedstawione problemy odpowiada </w:t>
      </w:r>
      <w:r w:rsidR="00130632" w:rsidRPr="00751547">
        <w:rPr>
          <w:b/>
          <w:bCs/>
          <w:sz w:val="24"/>
          <w:szCs w:val="24"/>
        </w:rPr>
        <w:t xml:space="preserve"> Prezydent Miasta Roman Wojcieszek</w:t>
      </w:r>
      <w:r w:rsidR="00130632">
        <w:rPr>
          <w:bCs/>
          <w:sz w:val="24"/>
          <w:szCs w:val="24"/>
        </w:rPr>
        <w:t>.</w:t>
      </w:r>
    </w:p>
    <w:p w:rsidR="00130632" w:rsidRDefault="00130632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Mamy taką sytuację, że subwencja oświatowa coraz w mniejszym stopniu pokrywa koszty oświaty, czyli coraz więcej gmina musi dopłacać do oświaty. Dzieci jest coraz mniej, nauczycieli wcale nie ubywa, a poziom nauczania nie rośnie. To jest diagnoza stanu dzisiejszego. W tym roku w budżecie </w:t>
      </w:r>
      <w:r w:rsidR="00A856E6">
        <w:rPr>
          <w:bCs/>
          <w:sz w:val="24"/>
          <w:szCs w:val="24"/>
        </w:rPr>
        <w:t>nie wystarczająco na oświatę mamy prawie 37,5 mln zł, subwencja jest 19,5 ; 18 środki gminy. Gmina bez działań</w:t>
      </w:r>
      <w:r w:rsidR="00DF6BB6">
        <w:rPr>
          <w:bCs/>
          <w:sz w:val="24"/>
          <w:szCs w:val="24"/>
        </w:rPr>
        <w:t xml:space="preserve"> oszczędnościowych</w:t>
      </w:r>
      <w:r w:rsidR="00A856E6">
        <w:rPr>
          <w:bCs/>
          <w:sz w:val="24"/>
          <w:szCs w:val="24"/>
        </w:rPr>
        <w:t xml:space="preserve"> nie wytrzyma</w:t>
      </w:r>
      <w:r w:rsidR="00DF6BB6">
        <w:rPr>
          <w:bCs/>
          <w:sz w:val="24"/>
          <w:szCs w:val="24"/>
        </w:rPr>
        <w:t>. J</w:t>
      </w:r>
      <w:r w:rsidR="00A856E6">
        <w:rPr>
          <w:bCs/>
          <w:sz w:val="24"/>
          <w:szCs w:val="24"/>
        </w:rPr>
        <w:t>es</w:t>
      </w:r>
      <w:r w:rsidR="00DF6BB6">
        <w:rPr>
          <w:bCs/>
          <w:sz w:val="24"/>
          <w:szCs w:val="24"/>
        </w:rPr>
        <w:t xml:space="preserve">t to jednoznaczne, że </w:t>
      </w:r>
      <w:r w:rsidR="00A856E6">
        <w:rPr>
          <w:bCs/>
          <w:sz w:val="24"/>
          <w:szCs w:val="24"/>
        </w:rPr>
        <w:t xml:space="preserve"> bez zmian budżet gminy nie wytrzyma. Nie dokonaliśmy likwidacji żadnej placówki te działania, które podjęliśmy okazały się nie wystarczające. Również działania administracyjne nie przyniosły skutków.</w:t>
      </w:r>
    </w:p>
    <w:p w:rsidR="00A856E6" w:rsidRDefault="00A856E6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Oświata  najmniej finansowo odczuła skutki kryzysu najwięcej magistrat 15%</w:t>
      </w:r>
      <w:r w:rsidR="002A1575">
        <w:rPr>
          <w:bCs/>
          <w:sz w:val="24"/>
          <w:szCs w:val="24"/>
        </w:rPr>
        <w:t>. Trzeba coś zrobić aby ograniczyć wydatki na oświatę. Ruchy organizacyjne sprawiają tak naprawdę dlaczego te oszczędności są takie małe, a dlatego iż 80% kosztó</w:t>
      </w:r>
      <w:r w:rsidR="00DF6BB6">
        <w:rPr>
          <w:bCs/>
          <w:sz w:val="24"/>
          <w:szCs w:val="24"/>
        </w:rPr>
        <w:t>w oświaty to płace nauczycieli,</w:t>
      </w:r>
      <w:r w:rsidR="002A1575">
        <w:rPr>
          <w:bCs/>
          <w:sz w:val="24"/>
          <w:szCs w:val="24"/>
        </w:rPr>
        <w:t xml:space="preserve"> ponad 20% koszty utrzymania budynków eksploatacyjnie.</w:t>
      </w:r>
    </w:p>
    <w:p w:rsidR="002A1575" w:rsidRDefault="002A1575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Około 100 nauczycieli nie jest na pełnym etacie</w:t>
      </w:r>
      <w:r w:rsidR="00F43D9C">
        <w:rPr>
          <w:bCs/>
          <w:sz w:val="24"/>
          <w:szCs w:val="24"/>
        </w:rPr>
        <w:t xml:space="preserve">. Czy system gminny jest po to aby utrzymywać fikcyjne robocie. Dzisiaj dopłacamy aby ludzie nie poszli na bezrobocie, żeby mieli pracę. Łączenie szkół </w:t>
      </w:r>
      <w:r w:rsidR="00DF6BB6">
        <w:rPr>
          <w:bCs/>
          <w:sz w:val="24"/>
          <w:szCs w:val="24"/>
        </w:rPr>
        <w:t xml:space="preserve">przyniosło </w:t>
      </w:r>
      <w:r w:rsidR="00F43D9C">
        <w:rPr>
          <w:bCs/>
          <w:sz w:val="24"/>
          <w:szCs w:val="24"/>
        </w:rPr>
        <w:t xml:space="preserve"> minimalne</w:t>
      </w:r>
      <w:r w:rsidR="00DF6BB6">
        <w:rPr>
          <w:bCs/>
          <w:sz w:val="24"/>
          <w:szCs w:val="24"/>
        </w:rPr>
        <w:t xml:space="preserve"> oszczędności</w:t>
      </w:r>
      <w:r w:rsidR="00F43D9C">
        <w:rPr>
          <w:bCs/>
          <w:sz w:val="24"/>
          <w:szCs w:val="24"/>
        </w:rPr>
        <w:t>.</w:t>
      </w:r>
    </w:p>
    <w:p w:rsidR="00F43D9C" w:rsidRDefault="00F43D9C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Mówi </w:t>
      </w:r>
      <w:r w:rsidRPr="00147F9A">
        <w:rPr>
          <w:b/>
          <w:bCs/>
          <w:sz w:val="24"/>
          <w:szCs w:val="24"/>
        </w:rPr>
        <w:t>Marta Pawlak</w:t>
      </w:r>
      <w:r w:rsidR="00147F9A" w:rsidRPr="00147F9A">
        <w:rPr>
          <w:b/>
          <w:bCs/>
          <w:sz w:val="24"/>
          <w:szCs w:val="24"/>
        </w:rPr>
        <w:t xml:space="preserve"> przewodnicząca Związków Zawodowych „SOLIDARNOŚĆ”</w:t>
      </w:r>
      <w:r>
        <w:rPr>
          <w:bCs/>
          <w:sz w:val="24"/>
          <w:szCs w:val="24"/>
        </w:rPr>
        <w:t>, że jest orzecznictwo sądu, które wyraźnie mówi nie ma wieku chronionego w przypadku nauczycieli.</w:t>
      </w:r>
    </w:p>
    <w:p w:rsidR="00F43D9C" w:rsidRDefault="00F43D9C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47F9A">
        <w:rPr>
          <w:b/>
          <w:bCs/>
          <w:sz w:val="24"/>
          <w:szCs w:val="24"/>
        </w:rPr>
        <w:t>Prezydent Grzegorz Małkus</w:t>
      </w:r>
      <w:r>
        <w:rPr>
          <w:bCs/>
          <w:sz w:val="24"/>
          <w:szCs w:val="24"/>
        </w:rPr>
        <w:t xml:space="preserve"> mówi iż planowanie oszczędności poprzez łączenie nie zostały uzyskane, a mianowicie urlopy dla podratowa</w:t>
      </w:r>
      <w:r w:rsidR="00DF6BB6">
        <w:rPr>
          <w:bCs/>
          <w:sz w:val="24"/>
          <w:szCs w:val="24"/>
        </w:rPr>
        <w:t>nia zdrowia i tutaj kłania się solidarność środowiska o</w:t>
      </w:r>
      <w:r>
        <w:rPr>
          <w:bCs/>
          <w:sz w:val="24"/>
          <w:szCs w:val="24"/>
        </w:rPr>
        <w:t xml:space="preserve">światowego, a druga rzecz ochrona Związków Zawodowych gdzie jest mnóstwo nauczycieli chronionych </w:t>
      </w:r>
      <w:r w:rsidR="00147F9A">
        <w:rPr>
          <w:bCs/>
          <w:sz w:val="24"/>
          <w:szCs w:val="24"/>
        </w:rPr>
        <w:t>i tym samym ogranicza ruchy dyrektorom.</w:t>
      </w:r>
    </w:p>
    <w:p w:rsidR="00147F9A" w:rsidRDefault="00147F9A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B09BF">
        <w:rPr>
          <w:b/>
          <w:bCs/>
          <w:sz w:val="24"/>
          <w:szCs w:val="24"/>
        </w:rPr>
        <w:t xml:space="preserve"> Prezydent Roman Wojcieszek</w:t>
      </w:r>
      <w:r>
        <w:rPr>
          <w:bCs/>
          <w:sz w:val="24"/>
          <w:szCs w:val="24"/>
        </w:rPr>
        <w:t xml:space="preserve"> poprosi Naczelnika Łyżwę aby przygotował nazwiska osób            z zaznaczeniem czy są chronione.</w:t>
      </w:r>
    </w:p>
    <w:p w:rsidR="00147F9A" w:rsidRDefault="00147F9A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Głos zabrał </w:t>
      </w:r>
      <w:r w:rsidRPr="00147F9A">
        <w:rPr>
          <w:b/>
          <w:bCs/>
          <w:sz w:val="24"/>
          <w:szCs w:val="24"/>
        </w:rPr>
        <w:t xml:space="preserve">Radny </w:t>
      </w:r>
      <w:r w:rsidR="00E87D6D">
        <w:rPr>
          <w:b/>
          <w:bCs/>
          <w:sz w:val="24"/>
          <w:szCs w:val="24"/>
        </w:rPr>
        <w:t>Zdzisław</w:t>
      </w:r>
      <w:r w:rsidRPr="00147F9A">
        <w:rPr>
          <w:b/>
          <w:bCs/>
          <w:sz w:val="24"/>
          <w:szCs w:val="24"/>
        </w:rPr>
        <w:t xml:space="preserve"> Ślusarczyk</w:t>
      </w:r>
      <w:r>
        <w:rPr>
          <w:bCs/>
          <w:sz w:val="24"/>
          <w:szCs w:val="24"/>
        </w:rPr>
        <w:t xml:space="preserve"> zaapelować do Związków Zawodowych aby wejść w położenie dyrektor</w:t>
      </w:r>
      <w:r w:rsidR="00DF6BB6">
        <w:rPr>
          <w:bCs/>
          <w:sz w:val="24"/>
          <w:szCs w:val="24"/>
        </w:rPr>
        <w:t xml:space="preserve">ów, ponieważ oświata jest w stanie  krytycznym, </w:t>
      </w:r>
      <w:r>
        <w:rPr>
          <w:bCs/>
          <w:sz w:val="24"/>
          <w:szCs w:val="24"/>
        </w:rPr>
        <w:t xml:space="preserve"> trzeba zmusić aby nauczyciele poszli na em</w:t>
      </w:r>
      <w:r w:rsidR="00DF6BB6">
        <w:rPr>
          <w:bCs/>
          <w:sz w:val="24"/>
          <w:szCs w:val="24"/>
        </w:rPr>
        <w:t>eryturę, ponieważ łatwiej dać tę</w:t>
      </w:r>
      <w:r>
        <w:rPr>
          <w:bCs/>
          <w:sz w:val="24"/>
          <w:szCs w:val="24"/>
        </w:rPr>
        <w:t xml:space="preserve"> emeryturę jak zwolnić młodego nauczyciela, który ma np. 15 lat pracy. </w:t>
      </w:r>
    </w:p>
    <w:p w:rsidR="00F57A3F" w:rsidRDefault="007A1F7A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57A3F" w:rsidRPr="00F57A3F">
        <w:rPr>
          <w:b/>
          <w:bCs/>
          <w:sz w:val="24"/>
          <w:szCs w:val="24"/>
        </w:rPr>
        <w:t>Prezydent Roman Wojcieszek</w:t>
      </w:r>
      <w:r w:rsidR="00F57A3F">
        <w:rPr>
          <w:bCs/>
          <w:sz w:val="24"/>
          <w:szCs w:val="24"/>
        </w:rPr>
        <w:t xml:space="preserve"> zapowiada, że w</w:t>
      </w:r>
      <w:r w:rsidR="00DF6BB6">
        <w:rPr>
          <w:bCs/>
          <w:sz w:val="24"/>
          <w:szCs w:val="24"/>
        </w:rPr>
        <w:t xml:space="preserve"> </w:t>
      </w:r>
      <w:r w:rsidR="00F57A3F">
        <w:rPr>
          <w:bCs/>
          <w:sz w:val="24"/>
          <w:szCs w:val="24"/>
        </w:rPr>
        <w:t>ciągu tygodnia możemy mieć na</w:t>
      </w:r>
      <w:r w:rsidR="00DF6BB6">
        <w:rPr>
          <w:bCs/>
          <w:sz w:val="24"/>
          <w:szCs w:val="24"/>
        </w:rPr>
        <w:t>zwiska tych osób. I wtedy ponownie usiąść do rozmów.</w:t>
      </w:r>
    </w:p>
    <w:p w:rsidR="007A1F7A" w:rsidRDefault="00F57A3F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Pr="00F90BD0">
        <w:rPr>
          <w:b/>
          <w:bCs/>
          <w:sz w:val="24"/>
          <w:szCs w:val="24"/>
        </w:rPr>
        <w:t>Radny Przemysław Żmijewski</w:t>
      </w:r>
      <w:r>
        <w:rPr>
          <w:bCs/>
          <w:sz w:val="24"/>
          <w:szCs w:val="24"/>
        </w:rPr>
        <w:t xml:space="preserve"> mówi, iż dobry nauczyciel musi dobrze zarabiać, niektórzy nauczyciele bardzo dobrze pracują. Nie upada jakość nauczania.</w:t>
      </w:r>
    </w:p>
    <w:p w:rsidR="00F57A3F" w:rsidRDefault="00314DE3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14DE3">
        <w:rPr>
          <w:b/>
          <w:bCs/>
          <w:sz w:val="24"/>
          <w:szCs w:val="24"/>
        </w:rPr>
        <w:t>Roman Wojcieszek Prezydent</w:t>
      </w:r>
      <w:r>
        <w:rPr>
          <w:bCs/>
          <w:sz w:val="24"/>
          <w:szCs w:val="24"/>
        </w:rPr>
        <w:t xml:space="preserve"> </w:t>
      </w:r>
      <w:r w:rsidRPr="00314DE3">
        <w:rPr>
          <w:b/>
          <w:bCs/>
          <w:sz w:val="24"/>
          <w:szCs w:val="24"/>
        </w:rPr>
        <w:t xml:space="preserve">Miasta </w:t>
      </w:r>
      <w:r>
        <w:rPr>
          <w:bCs/>
          <w:sz w:val="24"/>
          <w:szCs w:val="24"/>
        </w:rPr>
        <w:t xml:space="preserve">mówi iż gmina nie jest w stanie zabezpieczyć bieżących wypłat. Gmina coraz więcej daje na oświatę. Samorządy zostały postawione pod </w:t>
      </w:r>
      <w:r>
        <w:rPr>
          <w:bCs/>
          <w:sz w:val="24"/>
          <w:szCs w:val="24"/>
        </w:rPr>
        <w:lastRenderedPageBreak/>
        <w:t>ścianę i co do wyników nauczania Prezydent nie ma żadnych instrumentów, żeby zbadać poziom nauczania, te instrumenty mają kuratoria, instytuty i to oni przesyłają do nas informację i z tej wiedzy wynika że poziom nauczania nie rośnie.</w:t>
      </w:r>
    </w:p>
    <w:p w:rsidR="00314DE3" w:rsidRDefault="00314DE3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03B3E">
        <w:rPr>
          <w:b/>
          <w:bCs/>
          <w:sz w:val="24"/>
          <w:szCs w:val="24"/>
        </w:rPr>
        <w:t xml:space="preserve">Marta Pawlak </w:t>
      </w:r>
      <w:r w:rsidR="00877008" w:rsidRPr="00147F9A">
        <w:rPr>
          <w:b/>
          <w:bCs/>
          <w:sz w:val="24"/>
          <w:szCs w:val="24"/>
        </w:rPr>
        <w:t>przewodnicząca Związków Zawodowych „SOLIDARNOŚĆ”</w:t>
      </w:r>
      <w:r w:rsidR="00877008">
        <w:rPr>
          <w:bCs/>
          <w:sz w:val="24"/>
          <w:szCs w:val="24"/>
        </w:rPr>
        <w:t xml:space="preserve">, </w:t>
      </w:r>
      <w:r w:rsidR="00103B3E">
        <w:rPr>
          <w:bCs/>
          <w:sz w:val="24"/>
          <w:szCs w:val="24"/>
        </w:rPr>
        <w:t>mówi że na ogół większość szkół które utrzymują poziom nauczania i zdarzy się jakieś drobne machnięcie, ale robi się bardzo dużo żeby ten poziom nauczania utrzymać. To nie na</w:t>
      </w:r>
      <w:r w:rsidR="00DF6BB6">
        <w:rPr>
          <w:bCs/>
          <w:sz w:val="24"/>
          <w:szCs w:val="24"/>
        </w:rPr>
        <w:t>uczyciele wymyślili dodatek ( JDW)</w:t>
      </w:r>
      <w:r w:rsidR="00103B3E">
        <w:rPr>
          <w:bCs/>
          <w:sz w:val="24"/>
          <w:szCs w:val="24"/>
        </w:rPr>
        <w:t>, te pieniądze nas krzywdzą ale jeżeli prawo tak stanowi to nam się to należy.</w:t>
      </w:r>
    </w:p>
    <w:p w:rsidR="00103B3E" w:rsidRDefault="00103B3E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73026">
        <w:rPr>
          <w:b/>
          <w:bCs/>
          <w:sz w:val="24"/>
          <w:szCs w:val="24"/>
        </w:rPr>
        <w:t xml:space="preserve">Prezydent </w:t>
      </w:r>
      <w:r w:rsidR="00C64C70">
        <w:rPr>
          <w:b/>
          <w:bCs/>
          <w:sz w:val="24"/>
          <w:szCs w:val="24"/>
        </w:rPr>
        <w:t xml:space="preserve">Roman </w:t>
      </w:r>
      <w:r w:rsidRPr="00573026">
        <w:rPr>
          <w:b/>
          <w:bCs/>
          <w:sz w:val="24"/>
          <w:szCs w:val="24"/>
        </w:rPr>
        <w:t>Wojcieszek</w:t>
      </w:r>
      <w:r>
        <w:rPr>
          <w:bCs/>
          <w:sz w:val="24"/>
          <w:szCs w:val="24"/>
        </w:rPr>
        <w:t xml:space="preserve"> nic samo</w:t>
      </w:r>
      <w:r w:rsidR="00DF6BB6">
        <w:rPr>
          <w:bCs/>
          <w:sz w:val="24"/>
          <w:szCs w:val="24"/>
        </w:rPr>
        <w:t>rząd nie może zrobić w sprawie Karty N</w:t>
      </w:r>
      <w:r>
        <w:rPr>
          <w:bCs/>
          <w:sz w:val="24"/>
          <w:szCs w:val="24"/>
        </w:rPr>
        <w:t>auczyciela, w sprawie urlopów zdrowotnych. Więc zastanówmy się co możemy zrobić na tych obszarach na których gmina ma wpływ</w:t>
      </w:r>
      <w:r w:rsidR="00DF6BB6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 xml:space="preserve"> między innym</w:t>
      </w:r>
      <w:r w:rsidR="00DF6BB6">
        <w:rPr>
          <w:bCs/>
          <w:sz w:val="24"/>
          <w:szCs w:val="24"/>
        </w:rPr>
        <w:t>i: sprawa emerytur, likwidacja placówki</w:t>
      </w:r>
      <w:r>
        <w:rPr>
          <w:bCs/>
          <w:sz w:val="24"/>
          <w:szCs w:val="24"/>
        </w:rPr>
        <w:t>. Było także spotkanie na którym był wicekurator</w:t>
      </w:r>
      <w:r w:rsidR="00573026">
        <w:rPr>
          <w:bCs/>
          <w:sz w:val="24"/>
          <w:szCs w:val="24"/>
        </w:rPr>
        <w:t xml:space="preserve"> podpowiadał jak zrobić jeżeli</w:t>
      </w:r>
      <w:r w:rsidR="00DF6BB6">
        <w:rPr>
          <w:bCs/>
          <w:sz w:val="24"/>
          <w:szCs w:val="24"/>
        </w:rPr>
        <w:t xml:space="preserve"> chodzi o przejście </w:t>
      </w:r>
      <w:r w:rsidR="00573026">
        <w:rPr>
          <w:bCs/>
          <w:sz w:val="24"/>
          <w:szCs w:val="24"/>
        </w:rPr>
        <w:t xml:space="preserve"> z systemu publicznej oświaty na oddaniu stowarzyszenia. Z taką ofertą jesteśmy wstanie wystąpić do szkół, będą na pewno konkretne oszczędności.</w:t>
      </w:r>
    </w:p>
    <w:p w:rsidR="00573026" w:rsidRDefault="00573026" w:rsidP="00567D61">
      <w:pPr>
        <w:spacing w:line="360" w:lineRule="auto"/>
        <w:rPr>
          <w:bCs/>
          <w:sz w:val="24"/>
          <w:szCs w:val="24"/>
        </w:rPr>
      </w:pPr>
      <w:r w:rsidRPr="00573026">
        <w:rPr>
          <w:b/>
          <w:bCs/>
          <w:sz w:val="24"/>
          <w:szCs w:val="24"/>
        </w:rPr>
        <w:t>- Radny Przemysław Żmijewski</w:t>
      </w:r>
      <w:r>
        <w:rPr>
          <w:bCs/>
          <w:sz w:val="24"/>
          <w:szCs w:val="24"/>
        </w:rPr>
        <w:t xml:space="preserve"> pyta czy </w:t>
      </w:r>
      <w:r w:rsidR="00DF6BB6">
        <w:rPr>
          <w:bCs/>
          <w:sz w:val="24"/>
          <w:szCs w:val="24"/>
        </w:rPr>
        <w:t>jest możliwość połączenia gimnazjum ze ś</w:t>
      </w:r>
      <w:r>
        <w:rPr>
          <w:bCs/>
          <w:sz w:val="24"/>
          <w:szCs w:val="24"/>
        </w:rPr>
        <w:t>rednią szkołą?</w:t>
      </w:r>
    </w:p>
    <w:p w:rsidR="00573026" w:rsidRDefault="00573026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73026">
        <w:rPr>
          <w:b/>
          <w:bCs/>
          <w:sz w:val="24"/>
          <w:szCs w:val="24"/>
        </w:rPr>
        <w:t>Odpowiada Prezydent Wojcieszek</w:t>
      </w:r>
      <w:r>
        <w:rPr>
          <w:bCs/>
          <w:sz w:val="24"/>
          <w:szCs w:val="24"/>
        </w:rPr>
        <w:t>. Teoretycznie jest to możliwe, ale przy połączeniu tych szkół dy</w:t>
      </w:r>
      <w:r w:rsidR="00DF6BB6">
        <w:rPr>
          <w:bCs/>
          <w:sz w:val="24"/>
          <w:szCs w:val="24"/>
        </w:rPr>
        <w:t>rektor dziękuje nauczycielom z l</w:t>
      </w:r>
      <w:r>
        <w:rPr>
          <w:bCs/>
          <w:sz w:val="24"/>
          <w:szCs w:val="24"/>
        </w:rPr>
        <w:t xml:space="preserve">iceum a co dzieje się z resztą idą na bruk, ta propozycja wiąże się z </w:t>
      </w:r>
      <w:r w:rsidR="00DF6BB6">
        <w:rPr>
          <w:bCs/>
          <w:sz w:val="24"/>
          <w:szCs w:val="24"/>
        </w:rPr>
        <w:t>pójściem ludzi na bezrobocie</w:t>
      </w:r>
      <w:r>
        <w:rPr>
          <w:bCs/>
          <w:sz w:val="24"/>
          <w:szCs w:val="24"/>
        </w:rPr>
        <w:t>. Oszczędności finansowe głównie są w ludziach.</w:t>
      </w:r>
    </w:p>
    <w:p w:rsidR="00F57A3F" w:rsidRDefault="00573026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77008">
        <w:rPr>
          <w:b/>
          <w:bCs/>
          <w:sz w:val="24"/>
          <w:szCs w:val="24"/>
        </w:rPr>
        <w:t>Grzegorz Małkus zastępca Prezydenta</w:t>
      </w:r>
      <w:r>
        <w:rPr>
          <w:bCs/>
          <w:sz w:val="24"/>
          <w:szCs w:val="24"/>
        </w:rPr>
        <w:t xml:space="preserve"> pyta jak szukać dalszych oszczędności? Ograniczenie liczby budynków, zmniejszyła się liczba dzieci liczba oddziałów</w:t>
      </w:r>
      <w:r w:rsidR="00877008">
        <w:rPr>
          <w:bCs/>
          <w:sz w:val="24"/>
          <w:szCs w:val="24"/>
        </w:rPr>
        <w:t xml:space="preserve"> a te wszystkie budynki trzeba utrzymywać. To nie będą kolosalne oszczędności. Ale można wykorzystać takie przeprowadzki jednej szkoły do drugiej po to żeby spowodować że emeryci będą mogli odejść. Chodzi o to żeby ograniczyć liczbę budynków, które musimy dzisiaj utrzymywać. Efekt będzie rzędu 20% Mamy to skalkulowane.</w:t>
      </w:r>
    </w:p>
    <w:p w:rsidR="00877008" w:rsidRDefault="00877008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E2E4E">
        <w:rPr>
          <w:b/>
          <w:bCs/>
          <w:sz w:val="24"/>
          <w:szCs w:val="24"/>
        </w:rPr>
        <w:t>Barbara Pająk nauczyciel z Zespołów Placówek Oświatowych</w:t>
      </w:r>
      <w:r>
        <w:rPr>
          <w:bCs/>
          <w:sz w:val="24"/>
          <w:szCs w:val="24"/>
        </w:rPr>
        <w:t xml:space="preserve"> poziom nauczania nie rośnie może w pojedynczych placówkach. Nauczyciele cały czas się kształcą cały czas na bieżąco jesteśmy do przodu.</w:t>
      </w:r>
    </w:p>
    <w:p w:rsidR="009E2E4E" w:rsidRDefault="009E2E4E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E2E4E">
        <w:rPr>
          <w:b/>
          <w:bCs/>
          <w:sz w:val="24"/>
          <w:szCs w:val="24"/>
        </w:rPr>
        <w:t>Prezydent</w:t>
      </w:r>
      <w:r>
        <w:rPr>
          <w:bCs/>
          <w:sz w:val="24"/>
          <w:szCs w:val="24"/>
        </w:rPr>
        <w:t xml:space="preserve"> zadał pytanie czy powinniśmy centralizować księgowości dla wszystkic</w:t>
      </w:r>
      <w:r w:rsidR="001F3324">
        <w:rPr>
          <w:bCs/>
          <w:sz w:val="24"/>
          <w:szCs w:val="24"/>
        </w:rPr>
        <w:t>h placówek oświatowych to byłaby oszczędność</w:t>
      </w:r>
      <w:r>
        <w:rPr>
          <w:bCs/>
          <w:sz w:val="24"/>
          <w:szCs w:val="24"/>
        </w:rPr>
        <w:t>.</w:t>
      </w:r>
    </w:p>
    <w:p w:rsidR="009E2E4E" w:rsidRDefault="009E2E4E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E2E4E">
        <w:rPr>
          <w:b/>
          <w:bCs/>
          <w:sz w:val="24"/>
          <w:szCs w:val="24"/>
        </w:rPr>
        <w:t>Grzegorz Małkus</w:t>
      </w:r>
      <w:r w:rsidR="001F3324">
        <w:rPr>
          <w:b/>
          <w:bCs/>
          <w:sz w:val="24"/>
          <w:szCs w:val="24"/>
        </w:rPr>
        <w:t xml:space="preserve"> zastępca Prezydenta,</w:t>
      </w:r>
      <w:r>
        <w:rPr>
          <w:bCs/>
          <w:sz w:val="24"/>
          <w:szCs w:val="24"/>
        </w:rPr>
        <w:t xml:space="preserve"> mówi iż powołując tą decentralizację dotyczyłaby tych spraw księgowych gdzie są dwa rozwiązania: 1. Forma zespołu obsługi czyli będzie </w:t>
      </w:r>
      <w:r>
        <w:rPr>
          <w:bCs/>
          <w:sz w:val="24"/>
          <w:szCs w:val="24"/>
        </w:rPr>
        <w:lastRenderedPageBreak/>
        <w:t>musiał być dyrektor a nie księgowy; 2. Forma wydziału finansowego gdzie nie ma stanowiska dyrektora a jest główny księgowy który odpowiada za finanse.</w:t>
      </w:r>
    </w:p>
    <w:p w:rsidR="004A2C73" w:rsidRDefault="004A2C73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4A2C73">
        <w:rPr>
          <w:b/>
          <w:bCs/>
          <w:sz w:val="24"/>
          <w:szCs w:val="24"/>
        </w:rPr>
        <w:t>Przewodniczący Komisji Tomasz Sekuła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podjął kwestię</w:t>
      </w:r>
      <w:r w:rsidR="00DF6BB6">
        <w:rPr>
          <w:bCs/>
          <w:sz w:val="24"/>
          <w:szCs w:val="24"/>
        </w:rPr>
        <w:t xml:space="preserve"> dotyczącą liczby uczniów w poszczególnych oddziałach na nowy rok szkolny .</w:t>
      </w:r>
    </w:p>
    <w:p w:rsidR="004A2C73" w:rsidRDefault="004A2C73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Odpowiada </w:t>
      </w:r>
      <w:r w:rsidRPr="004A2C73">
        <w:rPr>
          <w:b/>
          <w:bCs/>
          <w:sz w:val="24"/>
          <w:szCs w:val="24"/>
        </w:rPr>
        <w:t>Prezydent Grzegorz Małkus</w:t>
      </w:r>
      <w:r>
        <w:rPr>
          <w:bCs/>
          <w:sz w:val="24"/>
          <w:szCs w:val="24"/>
        </w:rPr>
        <w:t>, iż ilość osób w pierwszym</w:t>
      </w:r>
      <w:r w:rsidR="005575DF">
        <w:rPr>
          <w:bCs/>
          <w:sz w:val="24"/>
          <w:szCs w:val="24"/>
        </w:rPr>
        <w:t xml:space="preserve"> oddziale jest określona między 28 a 34. Dyrektorzy dostają polecenie tam gdzie są mało liczne klasy III, żeby dokonywać połączeń tam gdzie jest to możliwe aby w okolicach 30 dzieci w oddziale było. W klasach I Gimnazjum będzie mniej dzieci na około 4 oddziały. Zarządzenie </w:t>
      </w:r>
      <w:r w:rsidR="00DF6BB6">
        <w:rPr>
          <w:bCs/>
          <w:sz w:val="24"/>
          <w:szCs w:val="24"/>
        </w:rPr>
        <w:t>to zostało podpisane przez Prezydenta.</w:t>
      </w:r>
    </w:p>
    <w:p w:rsidR="005575DF" w:rsidRPr="00312C95" w:rsidRDefault="005575DF" w:rsidP="005575DF">
      <w:pPr>
        <w:spacing w:line="360" w:lineRule="auto"/>
        <w:rPr>
          <w:b/>
          <w:sz w:val="24"/>
          <w:szCs w:val="24"/>
        </w:rPr>
      </w:pPr>
      <w:r w:rsidRPr="00312C95">
        <w:rPr>
          <w:b/>
          <w:sz w:val="24"/>
          <w:szCs w:val="24"/>
        </w:rPr>
        <w:t>Ad. pkt. 2.</w:t>
      </w:r>
    </w:p>
    <w:p w:rsidR="005575DF" w:rsidRDefault="005575DF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Pismo nawiązujące do opinii oświaty, wychowania, kultury sportu i rekreacji dla Pana Jędrzeja Małolepszego</w:t>
      </w:r>
      <w:r w:rsidR="00C64C70">
        <w:rPr>
          <w:bCs/>
          <w:sz w:val="24"/>
          <w:szCs w:val="24"/>
        </w:rPr>
        <w:t>. Stypendium jednorazowe (w skali roku).</w:t>
      </w:r>
    </w:p>
    <w:p w:rsidR="00C64C70" w:rsidRDefault="00C64C70" w:rsidP="00567D61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wyniku przeprowadzonego głosowania wstrzymały się od głosu - 4 osoby, za – 1.</w:t>
      </w:r>
    </w:p>
    <w:p w:rsidR="00C64C70" w:rsidRDefault="00C64C70" w:rsidP="00567D61">
      <w:pPr>
        <w:spacing w:line="360" w:lineRule="auto"/>
        <w:rPr>
          <w:b/>
          <w:bCs/>
          <w:sz w:val="24"/>
          <w:szCs w:val="24"/>
        </w:rPr>
      </w:pPr>
      <w:r w:rsidRPr="00C64C70">
        <w:rPr>
          <w:b/>
          <w:bCs/>
          <w:sz w:val="24"/>
          <w:szCs w:val="24"/>
        </w:rPr>
        <w:t>Wnioski</w:t>
      </w:r>
      <w:r>
        <w:rPr>
          <w:b/>
          <w:bCs/>
          <w:sz w:val="24"/>
          <w:szCs w:val="24"/>
        </w:rPr>
        <w:t>:</w:t>
      </w:r>
    </w:p>
    <w:p w:rsidR="00C64C70" w:rsidRDefault="00C64C70" w:rsidP="00567D61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C64C70">
        <w:rPr>
          <w:bCs/>
          <w:sz w:val="24"/>
          <w:szCs w:val="24"/>
        </w:rPr>
        <w:t>Informacja</w:t>
      </w:r>
      <w:r>
        <w:rPr>
          <w:bCs/>
          <w:sz w:val="24"/>
          <w:szCs w:val="24"/>
        </w:rPr>
        <w:t xml:space="preserve"> ile osób może odejść na emeryturę i ma pełny wymiar godzin o ile jest chroniony przez związki w tym które mogą odejść na emeryturę.</w:t>
      </w:r>
    </w:p>
    <w:p w:rsidR="00EB09BF" w:rsidRPr="0030126C" w:rsidRDefault="00C64C70" w:rsidP="00567D61">
      <w:pPr>
        <w:spacing w:line="360" w:lineRule="auto"/>
        <w:rPr>
          <w:bCs/>
          <w:sz w:val="24"/>
          <w:szCs w:val="24"/>
        </w:rPr>
      </w:pPr>
      <w:r w:rsidRPr="00C64C70">
        <w:rPr>
          <w:b/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Analiza kosztów placówek pod względem wydatków osobowych i rzeczowych                                z uwzględnieniem nakładów remontowych plus dotacja w sprawach łączenia.</w:t>
      </w:r>
    </w:p>
    <w:p w:rsidR="00567D61" w:rsidRDefault="00567D61" w:rsidP="00567D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567D61" w:rsidRDefault="00567D61" w:rsidP="00567D61">
      <w:pPr>
        <w:spacing w:line="360" w:lineRule="auto"/>
        <w:rPr>
          <w:sz w:val="24"/>
          <w:szCs w:val="24"/>
        </w:rPr>
      </w:pPr>
    </w:p>
    <w:p w:rsidR="00567D61" w:rsidRDefault="00567D61" w:rsidP="00567D61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567D61" w:rsidRDefault="00567D61" w:rsidP="00567D61">
      <w:pPr>
        <w:spacing w:line="360" w:lineRule="auto"/>
        <w:rPr>
          <w:sz w:val="24"/>
        </w:rPr>
      </w:pPr>
    </w:p>
    <w:p w:rsidR="00567D61" w:rsidRDefault="00567D61" w:rsidP="00567D61">
      <w:r>
        <w:rPr>
          <w:sz w:val="24"/>
        </w:rPr>
        <w:t xml:space="preserve"> Karolina Kądziela                                                          </w:t>
      </w:r>
      <w:r>
        <w:rPr>
          <w:sz w:val="24"/>
          <w:szCs w:val="24"/>
        </w:rPr>
        <w:t>Tomasz Sekuła</w:t>
      </w:r>
    </w:p>
    <w:p w:rsidR="00E5142A" w:rsidRDefault="00E5142A"/>
    <w:sectPr w:rsidR="00E5142A" w:rsidSect="00DF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B6" w:rsidRDefault="00DF6BB6" w:rsidP="00877008">
      <w:r>
        <w:separator/>
      </w:r>
    </w:p>
  </w:endnote>
  <w:endnote w:type="continuationSeparator" w:id="0">
    <w:p w:rsidR="00DF6BB6" w:rsidRDefault="00DF6BB6" w:rsidP="008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B6" w:rsidRDefault="00DF6BB6" w:rsidP="00877008">
      <w:r>
        <w:separator/>
      </w:r>
    </w:p>
  </w:footnote>
  <w:footnote w:type="continuationSeparator" w:id="0">
    <w:p w:rsidR="00DF6BB6" w:rsidRDefault="00DF6BB6" w:rsidP="0087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7F321E"/>
    <w:multiLevelType w:val="hybridMultilevel"/>
    <w:tmpl w:val="9810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267E9"/>
    <w:multiLevelType w:val="hybridMultilevel"/>
    <w:tmpl w:val="CF28E45A"/>
    <w:lvl w:ilvl="0" w:tplc="9AC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B401F"/>
    <w:multiLevelType w:val="hybridMultilevel"/>
    <w:tmpl w:val="34CE53F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61"/>
    <w:rsid w:val="00103B3E"/>
    <w:rsid w:val="00130632"/>
    <w:rsid w:val="00147F9A"/>
    <w:rsid w:val="001F3324"/>
    <w:rsid w:val="002A1575"/>
    <w:rsid w:val="002B4E96"/>
    <w:rsid w:val="002E3673"/>
    <w:rsid w:val="0030126C"/>
    <w:rsid w:val="00314DE3"/>
    <w:rsid w:val="003469A1"/>
    <w:rsid w:val="00486A9C"/>
    <w:rsid w:val="004A2C73"/>
    <w:rsid w:val="00514590"/>
    <w:rsid w:val="005575DF"/>
    <w:rsid w:val="00567D61"/>
    <w:rsid w:val="00573026"/>
    <w:rsid w:val="00646170"/>
    <w:rsid w:val="006B14B2"/>
    <w:rsid w:val="00751547"/>
    <w:rsid w:val="007A1F7A"/>
    <w:rsid w:val="00877008"/>
    <w:rsid w:val="009E2E4E"/>
    <w:rsid w:val="00A856E6"/>
    <w:rsid w:val="00C64C70"/>
    <w:rsid w:val="00CD63F8"/>
    <w:rsid w:val="00D11B17"/>
    <w:rsid w:val="00DF6BB6"/>
    <w:rsid w:val="00E5142A"/>
    <w:rsid w:val="00E87D6D"/>
    <w:rsid w:val="00EB09BF"/>
    <w:rsid w:val="00EE1B03"/>
    <w:rsid w:val="00F43D9C"/>
    <w:rsid w:val="00F57A3F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7D61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7D6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567D6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67D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7D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0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0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0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10</cp:revision>
  <cp:lastPrinted>2013-05-06T12:09:00Z</cp:lastPrinted>
  <dcterms:created xsi:type="dcterms:W3CDTF">2013-04-21T14:16:00Z</dcterms:created>
  <dcterms:modified xsi:type="dcterms:W3CDTF">2013-07-31T10:43:00Z</dcterms:modified>
</cp:coreProperties>
</file>