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FB" w:rsidRDefault="009307FB" w:rsidP="009307FB">
      <w:pPr>
        <w:pStyle w:val="Tytu"/>
      </w:pPr>
      <w:r>
        <w:t xml:space="preserve">Protokół Nr  </w:t>
      </w:r>
      <w:r w:rsidR="00FC59B0">
        <w:t xml:space="preserve"> </w:t>
      </w:r>
      <w:r w:rsidR="00A451A3">
        <w:t xml:space="preserve"> </w:t>
      </w:r>
      <w:r w:rsidR="00FC59B0">
        <w:t xml:space="preserve"> </w:t>
      </w:r>
      <w:r>
        <w:t>/ 2013</w:t>
      </w:r>
    </w:p>
    <w:p w:rsidR="009307FB" w:rsidRDefault="009307FB" w:rsidP="009307FB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posiedzenia Komisji Oświaty, Wychowania, Kultury, Sportu i Rekreacji</w:t>
      </w:r>
    </w:p>
    <w:p w:rsidR="009307FB" w:rsidRDefault="009307FB" w:rsidP="009307FB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Miasta Skarżyska-Kamiennej</w:t>
      </w:r>
    </w:p>
    <w:p w:rsidR="009307FB" w:rsidRDefault="009307FB" w:rsidP="009307FB">
      <w:pPr>
        <w:spacing w:line="360" w:lineRule="auto"/>
        <w:jc w:val="center"/>
        <w:rPr>
          <w:b/>
          <w:bCs/>
          <w:sz w:val="24"/>
          <w:szCs w:val="24"/>
        </w:rPr>
      </w:pPr>
    </w:p>
    <w:p w:rsidR="009307FB" w:rsidRPr="009D1887" w:rsidRDefault="009307FB" w:rsidP="009307FB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odbytego dnia 23.05.2013</w:t>
      </w:r>
    </w:p>
    <w:p w:rsidR="009307FB" w:rsidRDefault="009307FB" w:rsidP="009307FB">
      <w:pPr>
        <w:spacing w:line="360" w:lineRule="auto"/>
        <w:rPr>
          <w:sz w:val="24"/>
          <w:szCs w:val="24"/>
        </w:rPr>
      </w:pPr>
    </w:p>
    <w:p w:rsidR="009307FB" w:rsidRDefault="009307FB" w:rsidP="009307FB">
      <w:pPr>
        <w:spacing w:line="360" w:lineRule="auto"/>
        <w:rPr>
          <w:sz w:val="24"/>
          <w:szCs w:val="24"/>
        </w:rPr>
      </w:pPr>
    </w:p>
    <w:p w:rsidR="009307FB" w:rsidRDefault="009307FB" w:rsidP="009307F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Posiedzenie prowadził p. Tomasz Sekuła – Przewodniczący Komisji.</w:t>
      </w:r>
    </w:p>
    <w:p w:rsidR="009307FB" w:rsidRDefault="009307FB" w:rsidP="009307F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posiedzeniu udział wzięli:</w:t>
      </w:r>
    </w:p>
    <w:p w:rsidR="009307FB" w:rsidRDefault="009307FB" w:rsidP="009307FB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członkowie Komisji wg listy obecności,</w:t>
      </w:r>
    </w:p>
    <w:p w:rsidR="009307FB" w:rsidRPr="004616FD" w:rsidRDefault="009307FB" w:rsidP="009307FB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zaproszeni goście wg listy obecności.</w:t>
      </w:r>
    </w:p>
    <w:p w:rsidR="009307FB" w:rsidRPr="00F33476" w:rsidRDefault="009307FB" w:rsidP="009307FB">
      <w:pPr>
        <w:spacing w:line="360" w:lineRule="auto"/>
        <w:rPr>
          <w:sz w:val="24"/>
          <w:szCs w:val="24"/>
        </w:rPr>
      </w:pPr>
    </w:p>
    <w:p w:rsidR="009307FB" w:rsidRDefault="009307FB" w:rsidP="009307FB">
      <w:pPr>
        <w:pStyle w:val="Nagwek1"/>
      </w:pPr>
      <w:r w:rsidRPr="00F33476">
        <w:t>Porządek posiedzenia</w:t>
      </w:r>
    </w:p>
    <w:p w:rsidR="009307FB" w:rsidRDefault="009307FB" w:rsidP="009307FB"/>
    <w:p w:rsidR="009307FB" w:rsidRDefault="009307FB" w:rsidP="009307FB">
      <w:pPr>
        <w:rPr>
          <w:sz w:val="24"/>
          <w:szCs w:val="24"/>
        </w:rPr>
      </w:pPr>
    </w:p>
    <w:p w:rsidR="009307FB" w:rsidRDefault="00773DD5" w:rsidP="009307F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Sprawy dotyczące funkcjonowania Oświaty.</w:t>
      </w:r>
    </w:p>
    <w:p w:rsidR="009307FB" w:rsidRDefault="009307FB" w:rsidP="009307FB">
      <w:pPr>
        <w:ind w:left="360"/>
        <w:rPr>
          <w:sz w:val="24"/>
          <w:szCs w:val="24"/>
        </w:rPr>
      </w:pPr>
    </w:p>
    <w:p w:rsidR="009307FB" w:rsidRPr="00C64C70" w:rsidRDefault="009307FB" w:rsidP="009307FB">
      <w:pPr>
        <w:ind w:left="360"/>
        <w:rPr>
          <w:sz w:val="24"/>
          <w:szCs w:val="24"/>
        </w:rPr>
      </w:pPr>
    </w:p>
    <w:p w:rsidR="009307FB" w:rsidRDefault="009307FB" w:rsidP="009307FB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Streszczenie posiedzenia</w:t>
      </w:r>
    </w:p>
    <w:p w:rsidR="009307FB" w:rsidRDefault="009307FB" w:rsidP="009307FB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</w:p>
    <w:p w:rsidR="009307FB" w:rsidRDefault="009307FB" w:rsidP="009307FB">
      <w:pPr>
        <w:keepNext/>
        <w:jc w:val="center"/>
        <w:outlineLvl w:val="1"/>
        <w:rPr>
          <w:bCs/>
          <w:sz w:val="24"/>
          <w:szCs w:val="24"/>
        </w:rPr>
      </w:pPr>
    </w:p>
    <w:p w:rsidR="009307FB" w:rsidRDefault="009307FB" w:rsidP="009307F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Ad. pkt. 1</w:t>
      </w:r>
      <w:r w:rsidRPr="00312C95">
        <w:rPr>
          <w:b/>
          <w:sz w:val="24"/>
          <w:szCs w:val="24"/>
        </w:rPr>
        <w:t>.</w:t>
      </w:r>
    </w:p>
    <w:p w:rsidR="000A22C6" w:rsidRDefault="004D1488" w:rsidP="008F6E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131AA">
        <w:rPr>
          <w:sz w:val="24"/>
          <w:szCs w:val="24"/>
        </w:rPr>
        <w:t xml:space="preserve">Głos zabrał </w:t>
      </w:r>
      <w:r w:rsidR="004131AA" w:rsidRPr="00B60462">
        <w:rPr>
          <w:b/>
          <w:sz w:val="24"/>
          <w:szCs w:val="24"/>
        </w:rPr>
        <w:t xml:space="preserve">Zastępca Prezydenta Grzegorz </w:t>
      </w:r>
      <w:proofErr w:type="spellStart"/>
      <w:r w:rsidR="004131AA" w:rsidRPr="00B60462">
        <w:rPr>
          <w:b/>
          <w:sz w:val="24"/>
          <w:szCs w:val="24"/>
        </w:rPr>
        <w:t>Małkus</w:t>
      </w:r>
      <w:proofErr w:type="spellEnd"/>
      <w:r w:rsidR="004131AA">
        <w:rPr>
          <w:sz w:val="24"/>
          <w:szCs w:val="24"/>
        </w:rPr>
        <w:t xml:space="preserve">. Dzisiaj wiedza co się dzieje </w:t>
      </w:r>
      <w:r>
        <w:rPr>
          <w:sz w:val="24"/>
          <w:szCs w:val="24"/>
        </w:rPr>
        <w:t xml:space="preserve">                </w:t>
      </w:r>
      <w:r w:rsidR="004131AA">
        <w:rPr>
          <w:sz w:val="24"/>
          <w:szCs w:val="24"/>
        </w:rPr>
        <w:t xml:space="preserve">w placówkach </w:t>
      </w:r>
      <w:r>
        <w:rPr>
          <w:sz w:val="24"/>
          <w:szCs w:val="24"/>
        </w:rPr>
        <w:t>najbardziej interesujące jest ilu nauczycieli straci pracę oraz lista osób których osiągnęli wiek emerytalny. Jaka jest propozycja</w:t>
      </w:r>
      <w:r w:rsidR="00256EF8">
        <w:rPr>
          <w:sz w:val="24"/>
          <w:szCs w:val="24"/>
        </w:rPr>
        <w:t xml:space="preserve"> dla nauczycieli ze strony dyrektorów, lista wszystkich nauczycieli objętych</w:t>
      </w:r>
      <w:r w:rsidR="005E5CFF">
        <w:rPr>
          <w:sz w:val="24"/>
          <w:szCs w:val="24"/>
        </w:rPr>
        <w:t xml:space="preserve"> ochroną Związków Zawodowych. Przez te liczby chcielibyśmy zobrazować jak trudno jest przeprowadzić jakąkolwiek reformę, czy nie dotykając sieci </w:t>
      </w:r>
      <w:r w:rsidR="00B500F0">
        <w:rPr>
          <w:sz w:val="24"/>
          <w:szCs w:val="24"/>
        </w:rPr>
        <w:t>placówek.</w:t>
      </w:r>
    </w:p>
    <w:p w:rsidR="00B500F0" w:rsidRDefault="00B500F0" w:rsidP="008F6E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Kwestia funkcjonowania jednostek kultury i jednostek które zajmują się sportem. </w:t>
      </w:r>
      <w:r w:rsidR="00D061E2">
        <w:rPr>
          <w:sz w:val="24"/>
          <w:szCs w:val="24"/>
        </w:rPr>
        <w:t>Jesteśmy świeżo po wizycie na Śląsku. Wizytowaliśmy</w:t>
      </w:r>
      <w:r w:rsidR="00E63520">
        <w:rPr>
          <w:sz w:val="24"/>
          <w:szCs w:val="24"/>
        </w:rPr>
        <w:t xml:space="preserve"> </w:t>
      </w:r>
      <w:r w:rsidR="00D061E2">
        <w:rPr>
          <w:sz w:val="24"/>
          <w:szCs w:val="24"/>
        </w:rPr>
        <w:t>obiekty sportowe</w:t>
      </w:r>
      <w:r w:rsidR="00E63520">
        <w:rPr>
          <w:sz w:val="24"/>
          <w:szCs w:val="24"/>
        </w:rPr>
        <w:t xml:space="preserve">. Jednostki które zarządzają tymi obiektami między innymi Spółkę </w:t>
      </w:r>
      <w:r w:rsidR="007A6A47">
        <w:rPr>
          <w:sz w:val="24"/>
          <w:szCs w:val="24"/>
        </w:rPr>
        <w:t xml:space="preserve">Prawa Handlowego, która została powołana przez Gminę Zabrze, w celu zarządzania i wprowadzania zadań związanych ze sportem. </w:t>
      </w:r>
      <w:r w:rsidR="00A42605">
        <w:rPr>
          <w:sz w:val="24"/>
          <w:szCs w:val="24"/>
        </w:rPr>
        <w:t xml:space="preserve">Chcieliśmy zobaczyć jak to wygląda w aspekcie pewnej propozycji, która może być </w:t>
      </w:r>
      <w:r w:rsidR="00C04320">
        <w:rPr>
          <w:sz w:val="24"/>
          <w:szCs w:val="24"/>
        </w:rPr>
        <w:t>rozwiązaniem, może przynieść wymierne korzyści naszej Gminie.</w:t>
      </w:r>
    </w:p>
    <w:p w:rsidR="00C5335B" w:rsidRDefault="00C5335B" w:rsidP="008F6E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Jeśli chodzi o jednostki kultury jest też pewna propozycja, połączenia wszystkich trzech jednostek kultury w jedną</w:t>
      </w:r>
      <w:r w:rsidR="00996242">
        <w:rPr>
          <w:sz w:val="24"/>
          <w:szCs w:val="24"/>
        </w:rPr>
        <w:t xml:space="preserve">. Jest to Powiatowo Gminna Biblioteka im. ks. prof. W. </w:t>
      </w:r>
      <w:proofErr w:type="spellStart"/>
      <w:r w:rsidR="00996242">
        <w:rPr>
          <w:sz w:val="24"/>
          <w:szCs w:val="24"/>
        </w:rPr>
        <w:t>Sedlaka</w:t>
      </w:r>
      <w:proofErr w:type="spellEnd"/>
      <w:r w:rsidR="00996242">
        <w:rPr>
          <w:sz w:val="24"/>
          <w:szCs w:val="24"/>
        </w:rPr>
        <w:t xml:space="preserve">, </w:t>
      </w:r>
      <w:r w:rsidR="00996242">
        <w:rPr>
          <w:sz w:val="24"/>
          <w:szCs w:val="24"/>
        </w:rPr>
        <w:lastRenderedPageBreak/>
        <w:t>Muzeum Orła Białego</w:t>
      </w:r>
      <w:r w:rsidR="00EF2D43">
        <w:rPr>
          <w:sz w:val="24"/>
          <w:szCs w:val="24"/>
        </w:rPr>
        <w:t xml:space="preserve"> i Miejskie Centrum Kultury. Samorządy nie mają wyjścia, od pewnego czasu </w:t>
      </w:r>
      <w:r w:rsidR="003D3E2A">
        <w:rPr>
          <w:sz w:val="24"/>
          <w:szCs w:val="24"/>
        </w:rPr>
        <w:t xml:space="preserve">racjonalizując </w:t>
      </w:r>
      <w:r w:rsidR="00EF2D43">
        <w:rPr>
          <w:sz w:val="24"/>
          <w:szCs w:val="24"/>
        </w:rPr>
        <w:t>wydatki takie</w:t>
      </w:r>
      <w:r w:rsidR="003D3E2A">
        <w:rPr>
          <w:sz w:val="24"/>
          <w:szCs w:val="24"/>
        </w:rPr>
        <w:t>, działania podejmują</w:t>
      </w:r>
      <w:r w:rsidR="00BE074F">
        <w:rPr>
          <w:sz w:val="24"/>
          <w:szCs w:val="24"/>
        </w:rPr>
        <w:t>.</w:t>
      </w:r>
      <w:r w:rsidR="003D3E2A">
        <w:rPr>
          <w:sz w:val="24"/>
          <w:szCs w:val="24"/>
        </w:rPr>
        <w:t xml:space="preserve"> </w:t>
      </w:r>
      <w:r w:rsidR="00BE074F">
        <w:rPr>
          <w:sz w:val="24"/>
          <w:szCs w:val="24"/>
        </w:rPr>
        <w:t>W naszym województwie też to się dzieje</w:t>
      </w:r>
      <w:r w:rsidR="00497C98">
        <w:rPr>
          <w:sz w:val="24"/>
          <w:szCs w:val="24"/>
        </w:rPr>
        <w:t>. Ustawa o Organizowaniu Kultury dopuszcza</w:t>
      </w:r>
      <w:r w:rsidR="00516773">
        <w:rPr>
          <w:sz w:val="24"/>
          <w:szCs w:val="24"/>
        </w:rPr>
        <w:t xml:space="preserve"> taką możliwość, musimy spełnić warunki</w:t>
      </w:r>
      <w:r w:rsidR="00B37FB2">
        <w:rPr>
          <w:sz w:val="24"/>
          <w:szCs w:val="24"/>
        </w:rPr>
        <w:t xml:space="preserve"> odpowiednio wczesne wyprzedzenie czyli podjęcie uchwał o </w:t>
      </w:r>
      <w:r w:rsidR="00AB09D0">
        <w:rPr>
          <w:sz w:val="24"/>
          <w:szCs w:val="24"/>
        </w:rPr>
        <w:t>zamiarze połączenia. Jeśli chodzi o naszą bazę tą sportową bądź kulturalną naprawdę nie ma się czym wstydzić ona jest</w:t>
      </w:r>
      <w:r w:rsidR="003E1742">
        <w:rPr>
          <w:sz w:val="24"/>
          <w:szCs w:val="24"/>
        </w:rPr>
        <w:t xml:space="preserve"> imponująca jak na miasto rzędu 48 tyś. W P</w:t>
      </w:r>
      <w:r w:rsidR="00E27D6F">
        <w:rPr>
          <w:sz w:val="24"/>
          <w:szCs w:val="24"/>
        </w:rPr>
        <w:t>sz</w:t>
      </w:r>
      <w:r w:rsidR="003E1742">
        <w:rPr>
          <w:sz w:val="24"/>
          <w:szCs w:val="24"/>
        </w:rPr>
        <w:t xml:space="preserve">owie </w:t>
      </w:r>
      <w:r w:rsidR="00E27D6F">
        <w:rPr>
          <w:sz w:val="24"/>
          <w:szCs w:val="24"/>
        </w:rPr>
        <w:t>zaintrygowało nas wykorzystanie lodowiska latem.</w:t>
      </w:r>
      <w:r w:rsidR="00040C09">
        <w:rPr>
          <w:sz w:val="24"/>
          <w:szCs w:val="24"/>
        </w:rPr>
        <w:t xml:space="preserve"> Porówn</w:t>
      </w:r>
      <w:r w:rsidR="008772F7">
        <w:rPr>
          <w:sz w:val="24"/>
          <w:szCs w:val="24"/>
        </w:rPr>
        <w:t>yw</w:t>
      </w:r>
      <w:r w:rsidR="00040C09">
        <w:rPr>
          <w:sz w:val="24"/>
          <w:szCs w:val="24"/>
        </w:rPr>
        <w:t>alne koszty jeśli</w:t>
      </w:r>
      <w:r w:rsidR="00B90910">
        <w:rPr>
          <w:sz w:val="24"/>
          <w:szCs w:val="24"/>
        </w:rPr>
        <w:t xml:space="preserve"> chodzi o budowę</w:t>
      </w:r>
      <w:r w:rsidR="00C05B5F">
        <w:rPr>
          <w:sz w:val="24"/>
          <w:szCs w:val="24"/>
        </w:rPr>
        <w:t>. Jak można obniżyć koszty energii, sprawdzaliśmy jaką metodą wyciszyć agregaty, pompy żeby nie było to uciążliwe dla otoczenia</w:t>
      </w:r>
      <w:r w:rsidR="00136389">
        <w:rPr>
          <w:sz w:val="24"/>
          <w:szCs w:val="24"/>
        </w:rPr>
        <w:t xml:space="preserve">. Wizyta dla nas pożyteczna. Jednostka w Zabrzu funkcjonuje w formie spółki. Gmina powołała spółkę do zarządzania obiektami sportowymi. Tam jest </w:t>
      </w:r>
      <w:r w:rsidR="004A56DC">
        <w:rPr>
          <w:sz w:val="24"/>
          <w:szCs w:val="24"/>
        </w:rPr>
        <w:t>o wiele trudniejsza sytuacja dla tej spółki ponieważ obiekty: hala widowiskowo-sportowa</w:t>
      </w:r>
      <w:r w:rsidR="008772F7">
        <w:rPr>
          <w:sz w:val="24"/>
          <w:szCs w:val="24"/>
        </w:rPr>
        <w:t xml:space="preserve"> ma wymiary pełnowymiarowego boiska do piłki nożnej.</w:t>
      </w:r>
      <w:r w:rsidR="002353C7">
        <w:rPr>
          <w:sz w:val="24"/>
          <w:szCs w:val="24"/>
        </w:rPr>
        <w:t xml:space="preserve"> Tam miasto pomaga, że jest budowa Górnika Zabrze, miasto przejęło obiekt od klubu</w:t>
      </w:r>
      <w:r w:rsidR="00A24E34">
        <w:rPr>
          <w:sz w:val="24"/>
          <w:szCs w:val="24"/>
        </w:rPr>
        <w:t>, prowadzi remont następnie późnie</w:t>
      </w:r>
      <w:r w:rsidR="00E05EC8">
        <w:rPr>
          <w:sz w:val="24"/>
          <w:szCs w:val="24"/>
        </w:rPr>
        <w:t>j powrotem przekazuje to do klubu jako prowadzenie, zarządzenie tym obiektem</w:t>
      </w:r>
      <w:r w:rsidR="00FC6468">
        <w:rPr>
          <w:sz w:val="24"/>
          <w:szCs w:val="24"/>
        </w:rPr>
        <w:t xml:space="preserve"> i miasto nie interesuje się ponoszeniem kosztów. Klub</w:t>
      </w:r>
      <w:r w:rsidR="0070421C">
        <w:rPr>
          <w:sz w:val="24"/>
          <w:szCs w:val="24"/>
        </w:rPr>
        <w:t xml:space="preserve"> jakieś tam koszty dzierżawy</w:t>
      </w:r>
      <w:r w:rsidR="00B77FC7">
        <w:rPr>
          <w:sz w:val="24"/>
          <w:szCs w:val="24"/>
        </w:rPr>
        <w:t xml:space="preserve"> czy wynajmu do miasta będzie musiał wpłacić ale pyt</w:t>
      </w:r>
      <w:r w:rsidR="00F1592D">
        <w:rPr>
          <w:sz w:val="24"/>
          <w:szCs w:val="24"/>
        </w:rPr>
        <w:t xml:space="preserve">. jak </w:t>
      </w:r>
      <w:r w:rsidR="00767DE0">
        <w:rPr>
          <w:sz w:val="24"/>
          <w:szCs w:val="24"/>
        </w:rPr>
        <w:t>ta spół</w:t>
      </w:r>
      <w:r w:rsidR="00F1592D">
        <w:rPr>
          <w:sz w:val="24"/>
          <w:szCs w:val="24"/>
        </w:rPr>
        <w:t>ka</w:t>
      </w:r>
      <w:r w:rsidR="00767DE0">
        <w:rPr>
          <w:sz w:val="24"/>
          <w:szCs w:val="24"/>
        </w:rPr>
        <w:t xml:space="preserve"> może się zbilansować, a oni wyszli za takiego założenia</w:t>
      </w:r>
      <w:r w:rsidR="00435C78">
        <w:rPr>
          <w:sz w:val="24"/>
          <w:szCs w:val="24"/>
        </w:rPr>
        <w:t>, że wyposażą spółkę w instrumenty które będą przynosić dochody i tym samym</w:t>
      </w:r>
      <w:r w:rsidR="007C0E4D">
        <w:rPr>
          <w:sz w:val="24"/>
          <w:szCs w:val="24"/>
        </w:rPr>
        <w:t xml:space="preserve"> równoważyć koszty z działalności sportowej. I dali im do prowadzenia całą instalację</w:t>
      </w:r>
      <w:r w:rsidR="00CC47A6">
        <w:rPr>
          <w:sz w:val="24"/>
          <w:szCs w:val="24"/>
        </w:rPr>
        <w:t xml:space="preserve"> śmieciową od 2002 roku. Prowadzono</w:t>
      </w:r>
      <w:r w:rsidR="00005FBB">
        <w:rPr>
          <w:sz w:val="24"/>
          <w:szCs w:val="24"/>
        </w:rPr>
        <w:t xml:space="preserve"> wysypisko, segregację itd. Do roku ubiegłego z tych śmieci mogli</w:t>
      </w:r>
      <w:r w:rsidR="001F3B8D">
        <w:rPr>
          <w:sz w:val="24"/>
          <w:szCs w:val="24"/>
        </w:rPr>
        <w:t xml:space="preserve"> bilansować całość działania, niestety mówi Prezes, że z chwilą gdy</w:t>
      </w:r>
      <w:r w:rsidR="000F7D3B">
        <w:rPr>
          <w:sz w:val="24"/>
          <w:szCs w:val="24"/>
        </w:rPr>
        <w:t xml:space="preserve"> weszła w życie ustawa to będzie już nie osiągalne mimo że mają status instancji</w:t>
      </w:r>
      <w:r w:rsidR="008A5309">
        <w:rPr>
          <w:sz w:val="24"/>
          <w:szCs w:val="24"/>
        </w:rPr>
        <w:t xml:space="preserve"> zastępczej i będą część tych odpadów odzyskiwać i zagospodarowywać, prowadzić wysypisko czy kompostownik</w:t>
      </w:r>
      <w:r w:rsidR="00857F5A">
        <w:rPr>
          <w:sz w:val="24"/>
          <w:szCs w:val="24"/>
        </w:rPr>
        <w:t>. W ramach tej spółki, która zajmuje się sportem</w:t>
      </w:r>
      <w:r w:rsidR="00F01EFE">
        <w:rPr>
          <w:sz w:val="24"/>
          <w:szCs w:val="24"/>
        </w:rPr>
        <w:t xml:space="preserve"> powołali spółkę „córkę” zarządzania energią w mieście. </w:t>
      </w:r>
      <w:r w:rsidR="0015380F">
        <w:rPr>
          <w:sz w:val="24"/>
          <w:szCs w:val="24"/>
        </w:rPr>
        <w:t xml:space="preserve">            </w:t>
      </w:r>
      <w:r w:rsidR="00F01EFE">
        <w:rPr>
          <w:sz w:val="24"/>
          <w:szCs w:val="24"/>
        </w:rPr>
        <w:t>W spółce pracuje 5 osób</w:t>
      </w:r>
      <w:r w:rsidR="00CB2BEE">
        <w:rPr>
          <w:sz w:val="24"/>
          <w:szCs w:val="24"/>
        </w:rPr>
        <w:t xml:space="preserve"> i robią monitoring, reagują panują nad kwestiami </w:t>
      </w:r>
      <w:r w:rsidR="0015380F">
        <w:rPr>
          <w:sz w:val="24"/>
          <w:szCs w:val="24"/>
        </w:rPr>
        <w:t xml:space="preserve">zamówienia mocy dla poszczególnych jednostek; oszczędności rzędu </w:t>
      </w:r>
      <w:r w:rsidR="007D1F1A">
        <w:rPr>
          <w:sz w:val="24"/>
          <w:szCs w:val="24"/>
        </w:rPr>
        <w:t>90 tyś rocznie. Zyski są większe ale odjąć koszty osobowe i działalność spó</w:t>
      </w:r>
      <w:r w:rsidR="00AD46F4">
        <w:rPr>
          <w:sz w:val="24"/>
          <w:szCs w:val="24"/>
        </w:rPr>
        <w:t>ł</w:t>
      </w:r>
      <w:r w:rsidR="007D1F1A">
        <w:rPr>
          <w:sz w:val="24"/>
          <w:szCs w:val="24"/>
        </w:rPr>
        <w:t>ki</w:t>
      </w:r>
      <w:r w:rsidR="00AD46F4">
        <w:rPr>
          <w:sz w:val="24"/>
          <w:szCs w:val="24"/>
        </w:rPr>
        <w:t xml:space="preserve"> wychodzi 980 tyś. W tych działaniach które my proponujemy też jest punkt</w:t>
      </w:r>
      <w:r w:rsidR="00591E30">
        <w:rPr>
          <w:sz w:val="24"/>
          <w:szCs w:val="24"/>
        </w:rPr>
        <w:t xml:space="preserve"> przekształcenie Miejskiego Sportu i Rekreacji jako zakładu budżetowego w spółkę ze 100% udziałem gminy</w:t>
      </w:r>
      <w:r w:rsidR="00264E33">
        <w:rPr>
          <w:sz w:val="24"/>
          <w:szCs w:val="24"/>
        </w:rPr>
        <w:t xml:space="preserve">. Ponieważ jest szansa przy takim przekształceniu tylko musiałby to napisać do końca czerwca. Jest szansa na odzyskanie VAT-u w kwocie ok. 1.700.000,00zł </w:t>
      </w:r>
      <w:r w:rsidR="007B2829">
        <w:rPr>
          <w:sz w:val="24"/>
          <w:szCs w:val="24"/>
        </w:rPr>
        <w:t>z tym że nie do końca mam jasność, nie chcę żeby państwo odebrali to za pewniak.</w:t>
      </w:r>
      <w:r w:rsidR="003076FE">
        <w:rPr>
          <w:sz w:val="24"/>
          <w:szCs w:val="24"/>
        </w:rPr>
        <w:t xml:space="preserve"> Bo bardzo istotną sprawą w tym wszystkim będzie umowa </w:t>
      </w:r>
      <w:r w:rsidR="00764827">
        <w:rPr>
          <w:sz w:val="24"/>
          <w:szCs w:val="24"/>
        </w:rPr>
        <w:t>gminy ze spółką. Nie ma jeszcze pewnej wiedzy. Jest taka możliwość ale czekam na spotkanie</w:t>
      </w:r>
      <w:r w:rsidR="00904B85">
        <w:rPr>
          <w:sz w:val="24"/>
          <w:szCs w:val="24"/>
        </w:rPr>
        <w:t xml:space="preserve"> z tą firmą która robi dla nas analizę możliwości odzyskania VAT-u. Mając świadomość że</w:t>
      </w:r>
      <w:r w:rsidR="006C1531">
        <w:rPr>
          <w:sz w:val="24"/>
          <w:szCs w:val="24"/>
        </w:rPr>
        <w:t xml:space="preserve"> gmina będzie musiała  podpisać ze spółką tę umowę na dotacje. Jeśli chodzi o wynik finansowy </w:t>
      </w:r>
      <w:r w:rsidR="006C1531">
        <w:rPr>
          <w:sz w:val="24"/>
          <w:szCs w:val="24"/>
        </w:rPr>
        <w:lastRenderedPageBreak/>
        <w:t>poszczególnych obiektów</w:t>
      </w:r>
      <w:r w:rsidR="00C37CAF">
        <w:rPr>
          <w:sz w:val="24"/>
          <w:szCs w:val="24"/>
        </w:rPr>
        <w:t xml:space="preserve"> </w:t>
      </w:r>
      <w:proofErr w:type="spellStart"/>
      <w:r w:rsidR="00C37CAF">
        <w:rPr>
          <w:sz w:val="24"/>
          <w:szCs w:val="24"/>
        </w:rPr>
        <w:t>MCSiR</w:t>
      </w:r>
      <w:proofErr w:type="spellEnd"/>
      <w:r w:rsidR="00C37CAF">
        <w:rPr>
          <w:sz w:val="24"/>
          <w:szCs w:val="24"/>
        </w:rPr>
        <w:t xml:space="preserve"> w bilansie rocznym to wygląda tak iż największym przychodem jest </w:t>
      </w:r>
      <w:r w:rsidR="006374B0">
        <w:rPr>
          <w:sz w:val="24"/>
          <w:szCs w:val="24"/>
        </w:rPr>
        <w:t>L</w:t>
      </w:r>
      <w:r w:rsidR="00C37CAF">
        <w:rPr>
          <w:sz w:val="24"/>
          <w:szCs w:val="24"/>
        </w:rPr>
        <w:t xml:space="preserve">odowisko, następnie </w:t>
      </w:r>
      <w:r w:rsidR="006374B0">
        <w:rPr>
          <w:sz w:val="24"/>
          <w:szCs w:val="24"/>
        </w:rPr>
        <w:t>B</w:t>
      </w:r>
      <w:r w:rsidR="00C37CAF">
        <w:rPr>
          <w:sz w:val="24"/>
          <w:szCs w:val="24"/>
        </w:rPr>
        <w:t>asen pó</w:t>
      </w:r>
      <w:r w:rsidR="0058049F">
        <w:rPr>
          <w:sz w:val="24"/>
          <w:szCs w:val="24"/>
        </w:rPr>
        <w:t>ź</w:t>
      </w:r>
      <w:r w:rsidR="00C37CAF">
        <w:rPr>
          <w:sz w:val="24"/>
          <w:szCs w:val="24"/>
        </w:rPr>
        <w:t>niej</w:t>
      </w:r>
      <w:r w:rsidR="0058049F">
        <w:rPr>
          <w:sz w:val="24"/>
          <w:szCs w:val="24"/>
        </w:rPr>
        <w:t xml:space="preserve"> obiekty typu </w:t>
      </w:r>
      <w:r w:rsidR="006374B0">
        <w:rPr>
          <w:sz w:val="24"/>
          <w:szCs w:val="24"/>
        </w:rPr>
        <w:t>B</w:t>
      </w:r>
      <w:r w:rsidR="0058049F">
        <w:rPr>
          <w:sz w:val="24"/>
          <w:szCs w:val="24"/>
        </w:rPr>
        <w:t>oiska a niestety hala jest najbardziej</w:t>
      </w:r>
      <w:r w:rsidR="006374B0">
        <w:rPr>
          <w:sz w:val="24"/>
          <w:szCs w:val="24"/>
        </w:rPr>
        <w:t xml:space="preserve"> kosztowna i przychód w stosunku do kosztów jest procentowo mniejszy.</w:t>
      </w:r>
    </w:p>
    <w:p w:rsidR="0095133B" w:rsidRDefault="008F0F21" w:rsidP="008F6E7C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95133B">
        <w:rPr>
          <w:sz w:val="24"/>
          <w:szCs w:val="24"/>
        </w:rPr>
        <w:t xml:space="preserve">Czy Lodowisko w tym mieście o podobnej budowie w tym miejscu funkcjonuje cały rok? Pyta </w:t>
      </w:r>
      <w:r w:rsidR="00A40EB5">
        <w:rPr>
          <w:sz w:val="24"/>
          <w:szCs w:val="24"/>
        </w:rPr>
        <w:t>P</w:t>
      </w:r>
      <w:r w:rsidR="0095133B">
        <w:rPr>
          <w:sz w:val="24"/>
          <w:szCs w:val="24"/>
        </w:rPr>
        <w:t xml:space="preserve">rzewodniczący </w:t>
      </w:r>
      <w:r w:rsidR="00A40EB5">
        <w:rPr>
          <w:sz w:val="24"/>
          <w:szCs w:val="24"/>
        </w:rPr>
        <w:t>K</w:t>
      </w:r>
      <w:r w:rsidR="0095133B">
        <w:rPr>
          <w:sz w:val="24"/>
          <w:szCs w:val="24"/>
        </w:rPr>
        <w:t xml:space="preserve">omisji </w:t>
      </w:r>
      <w:r w:rsidR="0095133B" w:rsidRPr="006315D4">
        <w:rPr>
          <w:b/>
          <w:sz w:val="24"/>
          <w:szCs w:val="24"/>
        </w:rPr>
        <w:t>Tomasz Sekuła.</w:t>
      </w:r>
    </w:p>
    <w:p w:rsidR="00A6554E" w:rsidRDefault="008F0F21" w:rsidP="008F6E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315D4" w:rsidRPr="006315D4">
        <w:rPr>
          <w:sz w:val="24"/>
          <w:szCs w:val="24"/>
        </w:rPr>
        <w:t>Odpowiada</w:t>
      </w:r>
      <w:r w:rsidR="006315D4">
        <w:rPr>
          <w:b/>
          <w:sz w:val="24"/>
          <w:szCs w:val="24"/>
        </w:rPr>
        <w:t xml:space="preserve"> Zastępca Prezydenta Grzegorz </w:t>
      </w:r>
      <w:proofErr w:type="spellStart"/>
      <w:r w:rsidR="006315D4">
        <w:rPr>
          <w:b/>
          <w:sz w:val="24"/>
          <w:szCs w:val="24"/>
        </w:rPr>
        <w:t>Małkus</w:t>
      </w:r>
      <w:proofErr w:type="spellEnd"/>
      <w:r w:rsidR="006315D4">
        <w:rPr>
          <w:b/>
          <w:sz w:val="24"/>
          <w:szCs w:val="24"/>
        </w:rPr>
        <w:t>.</w:t>
      </w:r>
      <w:r w:rsidR="006315D4" w:rsidRPr="006315D4">
        <w:rPr>
          <w:sz w:val="24"/>
          <w:szCs w:val="24"/>
        </w:rPr>
        <w:t xml:space="preserve"> K</w:t>
      </w:r>
      <w:r w:rsidR="006315D4">
        <w:rPr>
          <w:sz w:val="24"/>
          <w:szCs w:val="24"/>
        </w:rPr>
        <w:t xml:space="preserve">orty do tenisa ziemnego, piłka nożna, część wydzielona do </w:t>
      </w:r>
      <w:proofErr w:type="spellStart"/>
      <w:r w:rsidR="0053063D">
        <w:rPr>
          <w:sz w:val="24"/>
          <w:szCs w:val="24"/>
        </w:rPr>
        <w:t>S</w:t>
      </w:r>
      <w:r w:rsidR="00C151FA">
        <w:rPr>
          <w:sz w:val="24"/>
          <w:szCs w:val="24"/>
        </w:rPr>
        <w:t>k</w:t>
      </w:r>
      <w:r w:rsidR="00DF5B74">
        <w:rPr>
          <w:sz w:val="24"/>
          <w:szCs w:val="24"/>
        </w:rPr>
        <w:t>ateparku</w:t>
      </w:r>
      <w:proofErr w:type="spellEnd"/>
      <w:r w:rsidR="00DF5B74">
        <w:rPr>
          <w:sz w:val="24"/>
          <w:szCs w:val="24"/>
        </w:rPr>
        <w:t>. Dlaczego się</w:t>
      </w:r>
      <w:r w:rsidR="00A426F7">
        <w:rPr>
          <w:sz w:val="24"/>
          <w:szCs w:val="24"/>
        </w:rPr>
        <w:t xml:space="preserve"> w Pszowie zdecydowali na </w:t>
      </w:r>
      <w:proofErr w:type="spellStart"/>
      <w:r w:rsidR="00A426F7">
        <w:rPr>
          <w:sz w:val="24"/>
          <w:szCs w:val="24"/>
        </w:rPr>
        <w:t>Skatepark</w:t>
      </w:r>
      <w:proofErr w:type="spellEnd"/>
      <w:r w:rsidR="00A426F7">
        <w:rPr>
          <w:sz w:val="24"/>
          <w:szCs w:val="24"/>
        </w:rPr>
        <w:t xml:space="preserve"> 4 lata temu robili modernizację lodowiska budując zadaszenie i powiększając płytę do pewnych wymiarów</w:t>
      </w:r>
      <w:r w:rsidR="00E837F9">
        <w:rPr>
          <w:sz w:val="24"/>
          <w:szCs w:val="24"/>
        </w:rPr>
        <w:t>. Oni na płytę już istniejącą wylali dodatkową płytę betonu i uzyskali w ten sposób większą wytrzymałość dzięki temu mogą takie ciężkie urządzenia instalować</w:t>
      </w:r>
      <w:r w:rsidR="00A6554E">
        <w:rPr>
          <w:sz w:val="24"/>
          <w:szCs w:val="24"/>
        </w:rPr>
        <w:t>.</w:t>
      </w:r>
    </w:p>
    <w:p w:rsidR="006315D4" w:rsidRDefault="008B0AE7" w:rsidP="008F6E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554E">
        <w:rPr>
          <w:sz w:val="24"/>
          <w:szCs w:val="24"/>
        </w:rPr>
        <w:t xml:space="preserve">Pyta </w:t>
      </w:r>
      <w:r w:rsidR="00A6554E" w:rsidRPr="00A6554E">
        <w:rPr>
          <w:b/>
          <w:sz w:val="24"/>
          <w:szCs w:val="24"/>
        </w:rPr>
        <w:t>Zdzisław Ślusarczyk</w:t>
      </w:r>
      <w:r w:rsidR="00A6554E">
        <w:rPr>
          <w:sz w:val="24"/>
          <w:szCs w:val="24"/>
        </w:rPr>
        <w:t xml:space="preserve"> </w:t>
      </w:r>
      <w:r w:rsidR="00A6554E" w:rsidRPr="00815E57">
        <w:rPr>
          <w:b/>
          <w:sz w:val="24"/>
          <w:szCs w:val="24"/>
        </w:rPr>
        <w:t>członek komisji.</w:t>
      </w:r>
      <w:r w:rsidR="00A6554E">
        <w:rPr>
          <w:sz w:val="24"/>
          <w:szCs w:val="24"/>
        </w:rPr>
        <w:t xml:space="preserve"> Czy nie obawia się Pan że połączenie tak d</w:t>
      </w:r>
      <w:r w:rsidR="00855B39">
        <w:rPr>
          <w:sz w:val="24"/>
          <w:szCs w:val="24"/>
        </w:rPr>
        <w:t>użych trzech podmiotów kultury, że z tyloma budynkami nie przyniesie żadnej</w:t>
      </w:r>
      <w:r w:rsidR="00A426F7">
        <w:rPr>
          <w:sz w:val="24"/>
          <w:szCs w:val="24"/>
        </w:rPr>
        <w:t xml:space="preserve"> </w:t>
      </w:r>
      <w:r w:rsidR="00855B39">
        <w:rPr>
          <w:sz w:val="24"/>
          <w:szCs w:val="24"/>
        </w:rPr>
        <w:t xml:space="preserve">korzyści finansowej a pogłębi niedobór i doprowadzi do zamętu i </w:t>
      </w:r>
      <w:r w:rsidR="00651301">
        <w:rPr>
          <w:sz w:val="24"/>
          <w:szCs w:val="24"/>
        </w:rPr>
        <w:t>po</w:t>
      </w:r>
      <w:r>
        <w:rPr>
          <w:sz w:val="24"/>
          <w:szCs w:val="24"/>
        </w:rPr>
        <w:t>głębienie bezrobocia?</w:t>
      </w:r>
    </w:p>
    <w:p w:rsidR="008B0AE7" w:rsidRDefault="008B0AE7" w:rsidP="008F6E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Odpowiada </w:t>
      </w:r>
      <w:r w:rsidRPr="008B0AE7">
        <w:rPr>
          <w:b/>
          <w:sz w:val="24"/>
          <w:szCs w:val="24"/>
        </w:rPr>
        <w:t xml:space="preserve">Grzegorz </w:t>
      </w:r>
      <w:proofErr w:type="spellStart"/>
      <w:r w:rsidRPr="008B0AE7">
        <w:rPr>
          <w:b/>
          <w:sz w:val="24"/>
          <w:szCs w:val="24"/>
        </w:rPr>
        <w:t>Małkus</w:t>
      </w:r>
      <w:proofErr w:type="spellEnd"/>
      <w:r w:rsidRPr="008B0AE7">
        <w:rPr>
          <w:b/>
          <w:sz w:val="24"/>
          <w:szCs w:val="24"/>
        </w:rPr>
        <w:t xml:space="preserve"> Zastępca Prezydenta</w:t>
      </w:r>
      <w:r>
        <w:rPr>
          <w:sz w:val="24"/>
          <w:szCs w:val="24"/>
        </w:rPr>
        <w:t>.</w:t>
      </w:r>
      <w:r w:rsidR="00DF22AB">
        <w:rPr>
          <w:sz w:val="24"/>
          <w:szCs w:val="24"/>
        </w:rPr>
        <w:t xml:space="preserve"> Niestety tak już jest, że jeżeli ogranicza się koszty a my jesteśmy zmuszeni do ograniczania wydatków na kulturę. Państwo dobrze wiecie jaka jest sytuacja budżetu. A najbardziej koszta twórcze to są wynagrodzenia także z góry jest założone że będzie mniejsza liczba pra</w:t>
      </w:r>
      <w:r w:rsidR="00A6106D">
        <w:rPr>
          <w:sz w:val="24"/>
          <w:szCs w:val="24"/>
        </w:rPr>
        <w:t xml:space="preserve">cowników, od tego nie uciekniemy </w:t>
      </w:r>
      <w:r w:rsidR="00176881">
        <w:rPr>
          <w:sz w:val="24"/>
          <w:szCs w:val="24"/>
        </w:rPr>
        <w:t xml:space="preserve">              </w:t>
      </w:r>
      <w:r w:rsidR="00A6106D">
        <w:rPr>
          <w:sz w:val="24"/>
          <w:szCs w:val="24"/>
        </w:rPr>
        <w:t>w przypadku połączenia tych trzech podmiotów zmniejszy się kadra zarządzająca</w:t>
      </w:r>
      <w:r w:rsidR="00176881">
        <w:rPr>
          <w:sz w:val="24"/>
          <w:szCs w:val="24"/>
        </w:rPr>
        <w:t>. Inne gminy też tak robią.</w:t>
      </w:r>
      <w:r w:rsidR="00316C2A">
        <w:rPr>
          <w:sz w:val="24"/>
          <w:szCs w:val="24"/>
        </w:rPr>
        <w:t xml:space="preserve"> Głównym motywem przekształcania </w:t>
      </w:r>
      <w:proofErr w:type="spellStart"/>
      <w:r w:rsidR="00316C2A">
        <w:rPr>
          <w:sz w:val="24"/>
          <w:szCs w:val="24"/>
        </w:rPr>
        <w:t>MCSiR</w:t>
      </w:r>
      <w:proofErr w:type="spellEnd"/>
      <w:r w:rsidR="00316C2A">
        <w:rPr>
          <w:sz w:val="24"/>
          <w:szCs w:val="24"/>
        </w:rPr>
        <w:t xml:space="preserve"> w spółkę jest ta możliwość odzyskania VAT-u 1.700.000,00zł</w:t>
      </w:r>
      <w:r w:rsidR="00B4172C">
        <w:rPr>
          <w:sz w:val="24"/>
          <w:szCs w:val="24"/>
        </w:rPr>
        <w:t xml:space="preserve"> i to jest główny motyw tu nie będzie</w:t>
      </w:r>
      <w:r w:rsidR="00116D83">
        <w:rPr>
          <w:sz w:val="24"/>
          <w:szCs w:val="24"/>
        </w:rPr>
        <w:t xml:space="preserve"> jakiś szokujący</w:t>
      </w:r>
      <w:r w:rsidR="00EB4C86">
        <w:rPr>
          <w:sz w:val="24"/>
          <w:szCs w:val="24"/>
        </w:rPr>
        <w:t>ch oszczędności</w:t>
      </w:r>
      <w:r w:rsidR="004F55C0">
        <w:rPr>
          <w:sz w:val="24"/>
          <w:szCs w:val="24"/>
        </w:rPr>
        <w:t xml:space="preserve"> z tytułu zmniejszenia zatrudnienia bo żeby te obiekty funkcjonowały to ta osoba musi być</w:t>
      </w:r>
      <w:r w:rsidR="002B1E65">
        <w:rPr>
          <w:sz w:val="24"/>
          <w:szCs w:val="24"/>
        </w:rPr>
        <w:t xml:space="preserve"> natomiast jest jeszcze propozycja</w:t>
      </w:r>
      <w:r w:rsidR="00F975BE">
        <w:rPr>
          <w:sz w:val="24"/>
          <w:szCs w:val="24"/>
        </w:rPr>
        <w:t xml:space="preserve"> przekazania bezpłatne użytkowanie stadionu Granat klubowi żeby klub sobie tym zarządzał. I tu będzie oszczędność jednego etatu. Nieuniknione</w:t>
      </w:r>
      <w:r w:rsidR="006D7707">
        <w:rPr>
          <w:sz w:val="24"/>
          <w:szCs w:val="24"/>
        </w:rPr>
        <w:t xml:space="preserve"> będzie podpisanie umowy ze spółka na dotację. Spółka będzie mogła odzyskiwać VAT od swoich usług tym samym obniżyć sobie koszty.</w:t>
      </w:r>
    </w:p>
    <w:p w:rsidR="00762B41" w:rsidRDefault="00762B41" w:rsidP="008F6E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Pyta </w:t>
      </w:r>
      <w:r w:rsidRPr="00762B41">
        <w:rPr>
          <w:b/>
          <w:sz w:val="24"/>
          <w:szCs w:val="24"/>
        </w:rPr>
        <w:t>Halina Karpińska członek komisji</w:t>
      </w:r>
      <w:r>
        <w:rPr>
          <w:sz w:val="24"/>
          <w:szCs w:val="24"/>
        </w:rPr>
        <w:t>.</w:t>
      </w:r>
      <w:r w:rsidR="005A67C0">
        <w:rPr>
          <w:sz w:val="24"/>
          <w:szCs w:val="24"/>
        </w:rPr>
        <w:t xml:space="preserve"> Domem </w:t>
      </w:r>
      <w:r w:rsidR="00095545">
        <w:rPr>
          <w:sz w:val="24"/>
          <w:szCs w:val="24"/>
        </w:rPr>
        <w:t>K</w:t>
      </w:r>
      <w:r w:rsidR="005A67C0">
        <w:rPr>
          <w:sz w:val="24"/>
          <w:szCs w:val="24"/>
        </w:rPr>
        <w:t xml:space="preserve">ultury mamy </w:t>
      </w:r>
      <w:r w:rsidR="00095545">
        <w:rPr>
          <w:sz w:val="24"/>
          <w:szCs w:val="24"/>
        </w:rPr>
        <w:t xml:space="preserve">się czym pochwalić, Muzeum przeinwestowane to są pieniądze w jakiś sposób </w:t>
      </w:r>
      <w:r w:rsidR="00F1114B">
        <w:rPr>
          <w:sz w:val="24"/>
          <w:szCs w:val="24"/>
        </w:rPr>
        <w:t xml:space="preserve">zmarnowane, np. Inkubator Technologiczny 2 osoby zatrudnione jedna firma, w </w:t>
      </w:r>
      <w:proofErr w:type="spellStart"/>
      <w:r w:rsidR="00F1114B">
        <w:rPr>
          <w:sz w:val="24"/>
          <w:szCs w:val="24"/>
        </w:rPr>
        <w:t>MKS-ie</w:t>
      </w:r>
      <w:proofErr w:type="spellEnd"/>
      <w:r w:rsidR="00F1114B">
        <w:rPr>
          <w:sz w:val="24"/>
          <w:szCs w:val="24"/>
        </w:rPr>
        <w:t xml:space="preserve"> 2 dyrektorów też jest możliwość, po co tylu doradców w gminie. Już doradca pracuje jako informatyk w Urzędzie</w:t>
      </w:r>
      <w:r w:rsidR="002E0318">
        <w:rPr>
          <w:sz w:val="24"/>
          <w:szCs w:val="24"/>
        </w:rPr>
        <w:t>. To r</w:t>
      </w:r>
      <w:r w:rsidR="00F47B38">
        <w:rPr>
          <w:sz w:val="24"/>
          <w:szCs w:val="24"/>
        </w:rPr>
        <w:t>óbmy te oszczędności wszędzie?</w:t>
      </w:r>
    </w:p>
    <w:p w:rsidR="00F47B38" w:rsidRDefault="00F47B38" w:rsidP="008F6E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Odpowiada </w:t>
      </w:r>
      <w:r w:rsidRPr="008B0AE7">
        <w:rPr>
          <w:b/>
          <w:sz w:val="24"/>
          <w:szCs w:val="24"/>
        </w:rPr>
        <w:t xml:space="preserve">Grzegorz </w:t>
      </w:r>
      <w:proofErr w:type="spellStart"/>
      <w:r w:rsidRPr="008B0AE7">
        <w:rPr>
          <w:b/>
          <w:sz w:val="24"/>
          <w:szCs w:val="24"/>
        </w:rPr>
        <w:t>Małkus</w:t>
      </w:r>
      <w:proofErr w:type="spellEnd"/>
      <w:r w:rsidRPr="008B0AE7">
        <w:rPr>
          <w:b/>
          <w:sz w:val="24"/>
          <w:szCs w:val="24"/>
        </w:rPr>
        <w:t xml:space="preserve"> Zastępca Prezydenta</w:t>
      </w:r>
      <w:r>
        <w:rPr>
          <w:b/>
          <w:sz w:val="24"/>
          <w:szCs w:val="24"/>
        </w:rPr>
        <w:t>.</w:t>
      </w:r>
      <w:r w:rsidR="00956C47">
        <w:rPr>
          <w:b/>
          <w:sz w:val="24"/>
          <w:szCs w:val="24"/>
        </w:rPr>
        <w:t xml:space="preserve"> </w:t>
      </w:r>
      <w:r w:rsidR="00956C47" w:rsidRPr="00956C47">
        <w:rPr>
          <w:sz w:val="24"/>
          <w:szCs w:val="24"/>
        </w:rPr>
        <w:t>Prezydent w Warszawie</w:t>
      </w:r>
      <w:r w:rsidR="00956C47">
        <w:rPr>
          <w:sz w:val="24"/>
          <w:szCs w:val="24"/>
        </w:rPr>
        <w:t xml:space="preserve"> ma 21 doradców stałych mało kto się tym inte</w:t>
      </w:r>
      <w:r w:rsidR="00F26337">
        <w:rPr>
          <w:sz w:val="24"/>
          <w:szCs w:val="24"/>
        </w:rPr>
        <w:t>resuje takie ma prawo i tak ma. Prezydent miał doradców w kwestiach pewnych żeby w przypadku Pana</w:t>
      </w:r>
      <w:r w:rsidR="00BC54EB">
        <w:rPr>
          <w:sz w:val="24"/>
          <w:szCs w:val="24"/>
        </w:rPr>
        <w:t xml:space="preserve"> </w:t>
      </w:r>
      <w:proofErr w:type="spellStart"/>
      <w:r w:rsidR="00BC54EB">
        <w:rPr>
          <w:sz w:val="24"/>
          <w:szCs w:val="24"/>
        </w:rPr>
        <w:t>Cukierskiego</w:t>
      </w:r>
      <w:proofErr w:type="spellEnd"/>
      <w:r w:rsidR="00BC54EB">
        <w:rPr>
          <w:sz w:val="24"/>
          <w:szCs w:val="24"/>
        </w:rPr>
        <w:t xml:space="preserve"> doradzał w kwestiach przyjęcia Cmentarza w struktury CIS-u </w:t>
      </w:r>
      <w:r w:rsidR="005E6CCE">
        <w:rPr>
          <w:sz w:val="24"/>
          <w:szCs w:val="24"/>
        </w:rPr>
        <w:t xml:space="preserve">następnie uruchomienia inkubatora to była </w:t>
      </w:r>
      <w:r w:rsidR="005E6CCE">
        <w:rPr>
          <w:sz w:val="24"/>
          <w:szCs w:val="24"/>
        </w:rPr>
        <w:lastRenderedPageBreak/>
        <w:t>przejściowa funkcja teraz jest zatrudniony</w:t>
      </w:r>
      <w:r w:rsidR="00BB6054">
        <w:rPr>
          <w:sz w:val="24"/>
          <w:szCs w:val="24"/>
        </w:rPr>
        <w:t xml:space="preserve">, realizuje i kontynuuje swoją pracę. W przypadku Pana </w:t>
      </w:r>
      <w:proofErr w:type="spellStart"/>
      <w:r w:rsidR="00BB6054">
        <w:rPr>
          <w:sz w:val="24"/>
          <w:szCs w:val="24"/>
        </w:rPr>
        <w:t>Chrzęszczyka</w:t>
      </w:r>
      <w:proofErr w:type="spellEnd"/>
      <w:r w:rsidR="00BB6054">
        <w:rPr>
          <w:sz w:val="24"/>
          <w:szCs w:val="24"/>
        </w:rPr>
        <w:t xml:space="preserve"> </w:t>
      </w:r>
      <w:r w:rsidR="004D3B0E">
        <w:rPr>
          <w:sz w:val="24"/>
          <w:szCs w:val="24"/>
        </w:rPr>
        <w:t>też to drażni doradzał Prezydentowi jak wdrążyć 3 programy unijne związane z cyfryzacją naszego miasta. Już nie doradza jest nabór każdy ma prawo</w:t>
      </w:r>
      <w:r w:rsidR="00513EF2">
        <w:rPr>
          <w:sz w:val="24"/>
          <w:szCs w:val="24"/>
        </w:rPr>
        <w:t xml:space="preserve"> wystartować. Wiadomo że osoba która najbliżej tego pracowała ma największe szanse.</w:t>
      </w:r>
    </w:p>
    <w:p w:rsidR="009D244F" w:rsidRPr="00776913" w:rsidRDefault="009D244F" w:rsidP="008F6E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Propozycja spojrzenia na oświatę od strony analiz co do sieci placówek. Omówił </w:t>
      </w:r>
      <w:r w:rsidRPr="009D244F">
        <w:rPr>
          <w:b/>
          <w:sz w:val="24"/>
          <w:szCs w:val="24"/>
        </w:rPr>
        <w:t xml:space="preserve">Zastępca Prezydenta Grzegorz </w:t>
      </w:r>
      <w:proofErr w:type="spellStart"/>
      <w:r w:rsidRPr="009D244F">
        <w:rPr>
          <w:b/>
          <w:sz w:val="24"/>
          <w:szCs w:val="24"/>
        </w:rPr>
        <w:t>Małkus</w:t>
      </w:r>
      <w:proofErr w:type="spellEnd"/>
      <w:r w:rsidRPr="009D244F">
        <w:rPr>
          <w:b/>
          <w:sz w:val="24"/>
          <w:szCs w:val="24"/>
        </w:rPr>
        <w:t>.</w:t>
      </w:r>
      <w:r w:rsidR="00776913">
        <w:rPr>
          <w:b/>
          <w:sz w:val="24"/>
          <w:szCs w:val="24"/>
        </w:rPr>
        <w:t xml:space="preserve"> </w:t>
      </w:r>
      <w:r w:rsidR="00776913" w:rsidRPr="00776913">
        <w:rPr>
          <w:sz w:val="24"/>
          <w:szCs w:val="24"/>
        </w:rPr>
        <w:t>W obecnie stanie prawnym na chwilę obecną możemy rozważać</w:t>
      </w:r>
      <w:r w:rsidR="00776913">
        <w:rPr>
          <w:sz w:val="24"/>
          <w:szCs w:val="24"/>
        </w:rPr>
        <w:t xml:space="preserve"> przekazanie 5 placówek do prowadzenia podmiotowi niepublicznemu. Może to dotyczyć</w:t>
      </w:r>
      <w:r w:rsidR="007D13D7">
        <w:rPr>
          <w:sz w:val="24"/>
          <w:szCs w:val="24"/>
        </w:rPr>
        <w:t xml:space="preserve"> 2 przedszkoli, 2 szkół podstawowych, 1 gimnazjum</w:t>
      </w:r>
      <w:r w:rsidR="00F902F5">
        <w:rPr>
          <w:sz w:val="24"/>
          <w:szCs w:val="24"/>
        </w:rPr>
        <w:t>.</w:t>
      </w:r>
      <w:r w:rsidR="00D1524A">
        <w:rPr>
          <w:sz w:val="24"/>
          <w:szCs w:val="24"/>
        </w:rPr>
        <w:t xml:space="preserve"> Taka forma</w:t>
      </w:r>
      <w:r w:rsidR="00957970">
        <w:rPr>
          <w:sz w:val="24"/>
          <w:szCs w:val="24"/>
        </w:rPr>
        <w:t xml:space="preserve"> jest dla gminy tańsza, koszty utrzymania takich placówek są rzędu około 30%. Jakie</w:t>
      </w:r>
      <w:r w:rsidR="00BF564E">
        <w:rPr>
          <w:sz w:val="24"/>
          <w:szCs w:val="24"/>
        </w:rPr>
        <w:t xml:space="preserve"> skutki są to też wiadomo na innych warunkach pracują nauczyciele</w:t>
      </w:r>
      <w:r w:rsidR="000F3240">
        <w:rPr>
          <w:sz w:val="24"/>
          <w:szCs w:val="24"/>
        </w:rPr>
        <w:t>, inna jest struktura zatrudnienia dla gminy ważne jest to ze zachowują miejsca stałe. Kolejna rzecz</w:t>
      </w:r>
      <w:r w:rsidR="001E3B2B">
        <w:rPr>
          <w:sz w:val="24"/>
          <w:szCs w:val="24"/>
        </w:rPr>
        <w:t xml:space="preserve"> jest umożliwienie stworzenia kolejnego zespołu placówek oświatowych w składzie</w:t>
      </w:r>
      <w:r w:rsidR="00965B03">
        <w:rPr>
          <w:sz w:val="24"/>
          <w:szCs w:val="24"/>
        </w:rPr>
        <w:t xml:space="preserve"> Szkoła odstawowa Nr 8, Przedszkole Nr 1. Wydaje się operacja prosta i łatwa do przeprowadzenia</w:t>
      </w:r>
      <w:r w:rsidR="0017161E">
        <w:rPr>
          <w:sz w:val="24"/>
          <w:szCs w:val="24"/>
        </w:rPr>
        <w:t xml:space="preserve">. Kolejna rzecz to wyrażenie zgody na utworzenie klas gimnazjalnych w </w:t>
      </w:r>
      <w:r w:rsidR="00E14556">
        <w:rPr>
          <w:sz w:val="24"/>
          <w:szCs w:val="24"/>
        </w:rPr>
        <w:t>S</w:t>
      </w:r>
      <w:r w:rsidR="0017161E">
        <w:rPr>
          <w:sz w:val="24"/>
          <w:szCs w:val="24"/>
        </w:rPr>
        <w:t xml:space="preserve">zkołach </w:t>
      </w:r>
      <w:r w:rsidR="00E14556">
        <w:rPr>
          <w:sz w:val="24"/>
          <w:szCs w:val="24"/>
        </w:rPr>
        <w:t>Podstawowych Nr 8, Nr 2 przeniesienie siedziby 2 szkół w centrum miasta do budynków</w:t>
      </w:r>
      <w:r w:rsidR="003C4305">
        <w:rPr>
          <w:sz w:val="24"/>
          <w:szCs w:val="24"/>
        </w:rPr>
        <w:t xml:space="preserve"> istniejących. Ewentualnie powołanie zespołów placówek oświatowych w danym składzie. Ponieważ spadła liczba dzieci a co za tym idzie liczba oddziałów jest możliwe żeby np. 2 szkoły </w:t>
      </w:r>
      <w:r w:rsidR="00A862A0">
        <w:rPr>
          <w:sz w:val="24"/>
          <w:szCs w:val="24"/>
        </w:rPr>
        <w:t>zmieścić w jednym budynku. To jest najważniejszy cel zachowanie placówki do miejsca zamieszkania powstanie inna sieć zmniejszy się liczba</w:t>
      </w:r>
      <w:r w:rsidR="00071932">
        <w:rPr>
          <w:sz w:val="24"/>
          <w:szCs w:val="24"/>
        </w:rPr>
        <w:t xml:space="preserve"> zarządzanych placówek w związku z tym zasadnym będzie powołanie albo </w:t>
      </w:r>
      <w:r w:rsidR="003E2922">
        <w:rPr>
          <w:sz w:val="24"/>
          <w:szCs w:val="24"/>
        </w:rPr>
        <w:t>zespołu obsługi finansowej placówek oświatowych wszystkich albo zrobienia referendum usługi finansowej placówek oświatowych przy Ur</w:t>
      </w:r>
      <w:r w:rsidR="000D436E">
        <w:rPr>
          <w:sz w:val="24"/>
          <w:szCs w:val="24"/>
        </w:rPr>
        <w:t>zędzie Miasta. Coś podobnego funkcjonuje w powiecie.</w:t>
      </w:r>
      <w:r w:rsidR="00AD1C5B">
        <w:rPr>
          <w:sz w:val="24"/>
          <w:szCs w:val="24"/>
        </w:rPr>
        <w:t xml:space="preserve"> Przy takiej strukturze dojdzie do zmniejszenia</w:t>
      </w:r>
      <w:r w:rsidR="007542BB">
        <w:rPr>
          <w:sz w:val="24"/>
          <w:szCs w:val="24"/>
        </w:rPr>
        <w:t xml:space="preserve"> ilości stołówek, przynajmniej </w:t>
      </w:r>
      <w:r w:rsidR="00AD1C5B">
        <w:rPr>
          <w:sz w:val="24"/>
          <w:szCs w:val="24"/>
        </w:rPr>
        <w:t xml:space="preserve"> </w:t>
      </w:r>
      <w:r w:rsidR="007542BB">
        <w:rPr>
          <w:sz w:val="24"/>
          <w:szCs w:val="24"/>
        </w:rPr>
        <w:t>2 w szkołach i  w 1 przedszkolu. To są działania które mogą być osiągnięte.</w:t>
      </w:r>
      <w:r w:rsidR="00652776">
        <w:rPr>
          <w:sz w:val="24"/>
          <w:szCs w:val="24"/>
        </w:rPr>
        <w:t xml:space="preserve"> Jeżeli chodzi  o zespół obsługi finansowej 10-12 etatów mogą być tutaj ograni</w:t>
      </w:r>
      <w:r w:rsidR="006A36D4">
        <w:rPr>
          <w:sz w:val="24"/>
          <w:szCs w:val="24"/>
        </w:rPr>
        <w:t>czenia. Jeśli chodzi o przenies</w:t>
      </w:r>
      <w:r w:rsidR="00652776">
        <w:rPr>
          <w:sz w:val="24"/>
          <w:szCs w:val="24"/>
        </w:rPr>
        <w:t>ienie</w:t>
      </w:r>
      <w:r w:rsidR="006A36D4">
        <w:rPr>
          <w:sz w:val="24"/>
          <w:szCs w:val="24"/>
        </w:rPr>
        <w:t xml:space="preserve"> tych placówek, szkół do innych budynków, utworzenie klas gimnazjalnych w efekcie</w:t>
      </w:r>
      <w:r w:rsidR="00114F48">
        <w:rPr>
          <w:sz w:val="24"/>
          <w:szCs w:val="24"/>
        </w:rPr>
        <w:t xml:space="preserve"> tego może być zmniejszenie zatrudnionej kadry pedagogicznej</w:t>
      </w:r>
      <w:r w:rsidR="00803672">
        <w:rPr>
          <w:sz w:val="24"/>
          <w:szCs w:val="24"/>
        </w:rPr>
        <w:t xml:space="preserve">            </w:t>
      </w:r>
      <w:r w:rsidR="00114F48">
        <w:rPr>
          <w:sz w:val="24"/>
          <w:szCs w:val="24"/>
        </w:rPr>
        <w:t xml:space="preserve"> w granicach 20%. To wszystko będzie możliwe </w:t>
      </w:r>
      <w:r w:rsidR="00803672">
        <w:rPr>
          <w:sz w:val="24"/>
          <w:szCs w:val="24"/>
        </w:rPr>
        <w:t>na pewno, nie w tym roku. Na dzień dzisiejszy mamy w naszych szkołach – kadra pedagogiczna, osoby które osiągnęły wiek emerytalny jest to 30 osób, wśród tych osób są 4 które</w:t>
      </w:r>
      <w:r w:rsidR="009610E0">
        <w:rPr>
          <w:sz w:val="24"/>
          <w:szCs w:val="24"/>
        </w:rPr>
        <w:t xml:space="preserve"> otrzymały ochronę Związków Zawodowych. Generalnie Związki Zawodowe objęły swoją ochroną 79 osób, a mamy </w:t>
      </w:r>
      <w:r w:rsidR="000367BA">
        <w:rPr>
          <w:sz w:val="24"/>
          <w:szCs w:val="24"/>
        </w:rPr>
        <w:t xml:space="preserve">                   </w:t>
      </w:r>
      <w:r w:rsidR="009610E0">
        <w:rPr>
          <w:sz w:val="24"/>
          <w:szCs w:val="24"/>
        </w:rPr>
        <w:t xml:space="preserve">4 pracowników którzy są Radnymi Rady Miasta. </w:t>
      </w:r>
    </w:p>
    <w:p w:rsidR="009610E0" w:rsidRDefault="009610E0" w:rsidP="009610E0">
      <w:pPr>
        <w:spacing w:line="360" w:lineRule="auto"/>
        <w:rPr>
          <w:bCs/>
          <w:color w:val="000000" w:themeColor="text1"/>
          <w:sz w:val="24"/>
          <w:szCs w:val="24"/>
        </w:rPr>
      </w:pPr>
      <w:r w:rsidRPr="009610E0">
        <w:rPr>
          <w:bCs/>
          <w:color w:val="000000" w:themeColor="text1"/>
          <w:sz w:val="24"/>
          <w:szCs w:val="24"/>
        </w:rPr>
        <w:t xml:space="preserve">- </w:t>
      </w:r>
      <w:r w:rsidR="0019248C">
        <w:rPr>
          <w:bCs/>
          <w:color w:val="000000" w:themeColor="text1"/>
          <w:sz w:val="24"/>
          <w:szCs w:val="24"/>
        </w:rPr>
        <w:t xml:space="preserve">Pyta </w:t>
      </w:r>
      <w:r w:rsidRPr="009610E0">
        <w:rPr>
          <w:b/>
          <w:bCs/>
          <w:color w:val="000000" w:themeColor="text1"/>
          <w:sz w:val="24"/>
          <w:szCs w:val="24"/>
        </w:rPr>
        <w:t>Marta Pawlak przewodnicząca Związków Zawodowych „SOLIDARNOŚĆ</w:t>
      </w:r>
      <w:r w:rsidR="00614A01">
        <w:rPr>
          <w:b/>
          <w:bCs/>
          <w:color w:val="000000" w:themeColor="text1"/>
          <w:sz w:val="24"/>
          <w:szCs w:val="24"/>
        </w:rPr>
        <w:t>”</w:t>
      </w:r>
      <w:r w:rsidR="0019248C">
        <w:rPr>
          <w:b/>
          <w:bCs/>
          <w:color w:val="000000" w:themeColor="text1"/>
          <w:sz w:val="24"/>
          <w:szCs w:val="24"/>
        </w:rPr>
        <w:t xml:space="preserve">. </w:t>
      </w:r>
      <w:r w:rsidR="0019248C" w:rsidRPr="0019248C">
        <w:rPr>
          <w:bCs/>
          <w:color w:val="000000" w:themeColor="text1"/>
          <w:sz w:val="24"/>
          <w:szCs w:val="24"/>
        </w:rPr>
        <w:t>Te zmiany</w:t>
      </w:r>
      <w:r w:rsidRPr="0019248C">
        <w:rPr>
          <w:bCs/>
          <w:color w:val="000000" w:themeColor="text1"/>
          <w:sz w:val="24"/>
          <w:szCs w:val="24"/>
        </w:rPr>
        <w:t xml:space="preserve"> </w:t>
      </w:r>
      <w:r w:rsidR="0019248C">
        <w:rPr>
          <w:bCs/>
          <w:color w:val="000000" w:themeColor="text1"/>
          <w:sz w:val="24"/>
          <w:szCs w:val="24"/>
        </w:rPr>
        <w:t>które Pan Prezydent przedstawił od kiedy ewentualnie mamy się przygotować?</w:t>
      </w:r>
    </w:p>
    <w:p w:rsidR="0019248C" w:rsidRDefault="0019248C" w:rsidP="009610E0">
      <w:pPr>
        <w:spacing w:line="360" w:lineRule="auto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lastRenderedPageBreak/>
        <w:t xml:space="preserve">- </w:t>
      </w:r>
      <w:r w:rsidR="000367BA">
        <w:rPr>
          <w:bCs/>
          <w:color w:val="000000" w:themeColor="text1"/>
          <w:sz w:val="24"/>
          <w:szCs w:val="24"/>
        </w:rPr>
        <w:t xml:space="preserve">Odpowiada </w:t>
      </w:r>
      <w:r w:rsidR="000367BA" w:rsidRPr="009D244F">
        <w:rPr>
          <w:b/>
          <w:sz w:val="24"/>
          <w:szCs w:val="24"/>
        </w:rPr>
        <w:t xml:space="preserve">Zastępca Prezydenta Grzegorz </w:t>
      </w:r>
      <w:proofErr w:type="spellStart"/>
      <w:r w:rsidR="000367BA" w:rsidRPr="009D244F">
        <w:rPr>
          <w:b/>
          <w:sz w:val="24"/>
          <w:szCs w:val="24"/>
        </w:rPr>
        <w:t>Małkus</w:t>
      </w:r>
      <w:proofErr w:type="spellEnd"/>
      <w:r w:rsidR="000367BA" w:rsidRPr="009D244F">
        <w:rPr>
          <w:b/>
          <w:sz w:val="24"/>
          <w:szCs w:val="24"/>
        </w:rPr>
        <w:t>.</w:t>
      </w:r>
      <w:r w:rsidR="000367BA">
        <w:rPr>
          <w:b/>
          <w:sz w:val="24"/>
          <w:szCs w:val="24"/>
        </w:rPr>
        <w:t xml:space="preserve"> </w:t>
      </w:r>
      <w:r w:rsidR="000367BA" w:rsidRPr="000367BA">
        <w:rPr>
          <w:sz w:val="24"/>
          <w:szCs w:val="24"/>
        </w:rPr>
        <w:t>Problem polega</w:t>
      </w:r>
      <w:r w:rsidR="000367BA">
        <w:rPr>
          <w:sz w:val="24"/>
          <w:szCs w:val="24"/>
        </w:rPr>
        <w:t xml:space="preserve"> na tym że nie mamy jakiegoś </w:t>
      </w:r>
      <w:r w:rsidR="00AF27AB">
        <w:rPr>
          <w:sz w:val="24"/>
          <w:szCs w:val="24"/>
        </w:rPr>
        <w:t xml:space="preserve">zdecydowanego podmiotu, który chciałby się podjąć prowadzenia tych placówek, chociaż nie wykluczone że taki </w:t>
      </w:r>
      <w:r w:rsidR="009D4E71">
        <w:rPr>
          <w:sz w:val="24"/>
          <w:szCs w:val="24"/>
        </w:rPr>
        <w:t>się pojawi. Natomiast my też możemy wyjść z taką inicjatywą i szukamy takich podmiotów. Kwestie</w:t>
      </w:r>
      <w:r w:rsidR="00815E57">
        <w:rPr>
          <w:sz w:val="24"/>
          <w:szCs w:val="24"/>
        </w:rPr>
        <w:t xml:space="preserve"> związane z przeniesieniem szkół można takie decyzje podejmować.</w:t>
      </w:r>
    </w:p>
    <w:p w:rsidR="00815E57" w:rsidRDefault="00815E57" w:rsidP="009610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Pyta </w:t>
      </w:r>
      <w:r w:rsidRPr="00A6554E">
        <w:rPr>
          <w:b/>
          <w:sz w:val="24"/>
          <w:szCs w:val="24"/>
        </w:rPr>
        <w:t>Zdzisław Ślusarczyk</w:t>
      </w:r>
      <w:r>
        <w:rPr>
          <w:sz w:val="24"/>
          <w:szCs w:val="24"/>
        </w:rPr>
        <w:t xml:space="preserve"> </w:t>
      </w:r>
      <w:r w:rsidRPr="00815E57">
        <w:rPr>
          <w:b/>
          <w:sz w:val="24"/>
          <w:szCs w:val="24"/>
        </w:rPr>
        <w:t>członek komisji</w:t>
      </w:r>
      <w:r>
        <w:rPr>
          <w:b/>
          <w:sz w:val="24"/>
          <w:szCs w:val="24"/>
        </w:rPr>
        <w:t>.</w:t>
      </w:r>
      <w:r w:rsidR="00E55A5E">
        <w:rPr>
          <w:b/>
          <w:sz w:val="24"/>
          <w:szCs w:val="24"/>
        </w:rPr>
        <w:t xml:space="preserve"> </w:t>
      </w:r>
      <w:r w:rsidR="00E55A5E" w:rsidRPr="00E55A5E">
        <w:rPr>
          <w:sz w:val="24"/>
          <w:szCs w:val="24"/>
        </w:rPr>
        <w:t>Zastanawia mnie</w:t>
      </w:r>
      <w:r w:rsidR="00E55A5E">
        <w:rPr>
          <w:sz w:val="24"/>
          <w:szCs w:val="24"/>
        </w:rPr>
        <w:t xml:space="preserve"> jedna rzecz, że od kilku lat mamy 30 nauczycieli którzy mogą odejść na emeryturę i tutaj mówicie że dyrektorzy nie mają możliwości. Ja uważam że współpraca dyrekcji poszczególnych placówek ze Związkami Zawodowymi można d</w:t>
      </w:r>
      <w:r w:rsidR="003147DD">
        <w:rPr>
          <w:sz w:val="24"/>
          <w:szCs w:val="24"/>
        </w:rPr>
        <w:t>ojść do porozumienia z tymi ludź</w:t>
      </w:r>
      <w:r w:rsidR="00E55A5E">
        <w:rPr>
          <w:sz w:val="24"/>
          <w:szCs w:val="24"/>
        </w:rPr>
        <w:t>mi</w:t>
      </w:r>
      <w:r w:rsidR="003147DD">
        <w:rPr>
          <w:sz w:val="24"/>
          <w:szCs w:val="24"/>
        </w:rPr>
        <w:t>, nie obejmować ich taką opieką bo ja się obawiam jednego że będziemy musieli zwalniać ludzi młodych i pójdą na br</w:t>
      </w:r>
      <w:r w:rsidR="00D80030">
        <w:rPr>
          <w:sz w:val="24"/>
          <w:szCs w:val="24"/>
        </w:rPr>
        <w:t>uk</w:t>
      </w:r>
      <w:r w:rsidR="003147DD">
        <w:rPr>
          <w:sz w:val="24"/>
          <w:szCs w:val="24"/>
        </w:rPr>
        <w:t>.</w:t>
      </w:r>
      <w:r w:rsidR="00D80030">
        <w:rPr>
          <w:sz w:val="24"/>
          <w:szCs w:val="24"/>
        </w:rPr>
        <w:t xml:space="preserve"> </w:t>
      </w:r>
    </w:p>
    <w:p w:rsidR="009307FB" w:rsidRPr="0051008C" w:rsidRDefault="00614A01" w:rsidP="009307FB">
      <w:pPr>
        <w:spacing w:line="360" w:lineRule="auto"/>
        <w:rPr>
          <w:bCs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color w:val="000000" w:themeColor="text1"/>
          <w:sz w:val="24"/>
          <w:szCs w:val="24"/>
        </w:rPr>
        <w:t xml:space="preserve">Mówi </w:t>
      </w:r>
      <w:r w:rsidRPr="009610E0">
        <w:rPr>
          <w:b/>
          <w:bCs/>
          <w:color w:val="000000" w:themeColor="text1"/>
          <w:sz w:val="24"/>
          <w:szCs w:val="24"/>
        </w:rPr>
        <w:t>Marta Pawlak przewodnicząca Związków Zawodowych „SOLIDARNOŚĆ</w:t>
      </w:r>
      <w:r>
        <w:rPr>
          <w:b/>
          <w:bCs/>
          <w:color w:val="000000" w:themeColor="text1"/>
          <w:sz w:val="24"/>
          <w:szCs w:val="24"/>
        </w:rPr>
        <w:t xml:space="preserve">”. </w:t>
      </w:r>
      <w:r w:rsidRPr="00614A01">
        <w:rPr>
          <w:bCs/>
          <w:color w:val="000000" w:themeColor="text1"/>
          <w:sz w:val="24"/>
          <w:szCs w:val="24"/>
        </w:rPr>
        <w:t>Te osoby są w różnych placówkach</w:t>
      </w:r>
      <w:r w:rsidR="009A7465">
        <w:rPr>
          <w:bCs/>
          <w:color w:val="000000" w:themeColor="text1"/>
          <w:sz w:val="24"/>
          <w:szCs w:val="24"/>
        </w:rPr>
        <w:t xml:space="preserve">, dyrektor nie ma podstawy do ograniczenia etatu, a żeby połączyć trzeba wrzucić nauczycieli do jednego kosza </w:t>
      </w:r>
      <w:r w:rsidR="00E72038">
        <w:rPr>
          <w:bCs/>
          <w:color w:val="000000" w:themeColor="text1"/>
          <w:sz w:val="24"/>
          <w:szCs w:val="24"/>
        </w:rPr>
        <w:t xml:space="preserve">trzeba szkoły połączyć, bez restrukturyzacji jest to prawnie nie możliwe. Można zrobić </w:t>
      </w:r>
      <w:r w:rsidR="00D32265">
        <w:rPr>
          <w:bCs/>
          <w:color w:val="000000" w:themeColor="text1"/>
          <w:sz w:val="24"/>
          <w:szCs w:val="24"/>
        </w:rPr>
        <w:t>zmiany w miarę bezboleśnie, ale też nie jestem od tego żeby wskazywać łączenie placówek to jest rozwiązanie</w:t>
      </w:r>
      <w:r w:rsidR="0051008C">
        <w:rPr>
          <w:bCs/>
          <w:color w:val="000000" w:themeColor="text1"/>
          <w:sz w:val="24"/>
          <w:szCs w:val="24"/>
        </w:rPr>
        <w:t xml:space="preserve"> na za rok, teraz my problem mamy już. Nawet jeśli wyślemy tych nauczycieli na emeryturę to musimy im dać odprawy i to spore.</w:t>
      </w:r>
    </w:p>
    <w:p w:rsidR="009307FB" w:rsidRDefault="009307FB" w:rsidP="009307F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9307FB" w:rsidRDefault="009307FB" w:rsidP="009307FB">
      <w:pPr>
        <w:spacing w:line="360" w:lineRule="auto"/>
        <w:rPr>
          <w:sz w:val="24"/>
          <w:szCs w:val="24"/>
        </w:rPr>
      </w:pPr>
    </w:p>
    <w:p w:rsidR="009307FB" w:rsidRDefault="009307FB" w:rsidP="009307FB">
      <w:pPr>
        <w:spacing w:line="360" w:lineRule="auto"/>
        <w:rPr>
          <w:sz w:val="24"/>
        </w:rPr>
      </w:pPr>
      <w:r>
        <w:rPr>
          <w:sz w:val="24"/>
        </w:rPr>
        <w:t>Protokół sporządziła                                                 Przewodniczący Komisji</w:t>
      </w:r>
    </w:p>
    <w:p w:rsidR="009307FB" w:rsidRDefault="009307FB" w:rsidP="009307FB">
      <w:pPr>
        <w:spacing w:line="360" w:lineRule="auto"/>
        <w:rPr>
          <w:sz w:val="24"/>
        </w:rPr>
      </w:pPr>
    </w:p>
    <w:p w:rsidR="009307FB" w:rsidRDefault="009307FB" w:rsidP="009307FB">
      <w:r>
        <w:rPr>
          <w:sz w:val="24"/>
        </w:rPr>
        <w:t xml:space="preserve"> Karolina Kądziela                                                          </w:t>
      </w:r>
      <w:r>
        <w:rPr>
          <w:sz w:val="24"/>
          <w:szCs w:val="24"/>
        </w:rPr>
        <w:t>Tomasz Sekuła</w:t>
      </w:r>
    </w:p>
    <w:p w:rsidR="009307FB" w:rsidRDefault="009307FB" w:rsidP="009307FB"/>
    <w:p w:rsidR="00EF6433" w:rsidRDefault="00EF6433"/>
    <w:sectPr w:rsidR="00EF6433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219F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A7F321E"/>
    <w:multiLevelType w:val="hybridMultilevel"/>
    <w:tmpl w:val="98101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07FB"/>
    <w:rsid w:val="00005FBB"/>
    <w:rsid w:val="000367BA"/>
    <w:rsid w:val="00040C09"/>
    <w:rsid w:val="00071932"/>
    <w:rsid w:val="00095545"/>
    <w:rsid w:val="000A22C6"/>
    <w:rsid w:val="000D436E"/>
    <w:rsid w:val="000F3240"/>
    <w:rsid w:val="000F7D3B"/>
    <w:rsid w:val="00114F48"/>
    <w:rsid w:val="00116D83"/>
    <w:rsid w:val="00136389"/>
    <w:rsid w:val="0015380F"/>
    <w:rsid w:val="0017161E"/>
    <w:rsid w:val="00176881"/>
    <w:rsid w:val="0019248C"/>
    <w:rsid w:val="001E3B2B"/>
    <w:rsid w:val="001F3B8D"/>
    <w:rsid w:val="001F76DC"/>
    <w:rsid w:val="002353C7"/>
    <w:rsid w:val="00256EF8"/>
    <w:rsid w:val="00264E33"/>
    <w:rsid w:val="002B1E65"/>
    <w:rsid w:val="002E0318"/>
    <w:rsid w:val="003076FE"/>
    <w:rsid w:val="003147DD"/>
    <w:rsid w:val="00316C2A"/>
    <w:rsid w:val="003C4305"/>
    <w:rsid w:val="003D3E2A"/>
    <w:rsid w:val="003E1742"/>
    <w:rsid w:val="003E2922"/>
    <w:rsid w:val="004131AA"/>
    <w:rsid w:val="00435C78"/>
    <w:rsid w:val="00497C98"/>
    <w:rsid w:val="004A56DC"/>
    <w:rsid w:val="004D1488"/>
    <w:rsid w:val="004D3B0E"/>
    <w:rsid w:val="004F55C0"/>
    <w:rsid w:val="0051008C"/>
    <w:rsid w:val="0051120A"/>
    <w:rsid w:val="00513EF2"/>
    <w:rsid w:val="00516773"/>
    <w:rsid w:val="0053063D"/>
    <w:rsid w:val="0058049F"/>
    <w:rsid w:val="00591E30"/>
    <w:rsid w:val="005A67C0"/>
    <w:rsid w:val="005E5CFF"/>
    <w:rsid w:val="005E6CCE"/>
    <w:rsid w:val="00614A01"/>
    <w:rsid w:val="006315D4"/>
    <w:rsid w:val="006374B0"/>
    <w:rsid w:val="00651301"/>
    <w:rsid w:val="00652776"/>
    <w:rsid w:val="006A36D4"/>
    <w:rsid w:val="006C1531"/>
    <w:rsid w:val="006C708D"/>
    <w:rsid w:val="006D7707"/>
    <w:rsid w:val="0070421C"/>
    <w:rsid w:val="007542BB"/>
    <w:rsid w:val="00762B41"/>
    <w:rsid w:val="00764827"/>
    <w:rsid w:val="00767DE0"/>
    <w:rsid w:val="00773DD5"/>
    <w:rsid w:val="00776913"/>
    <w:rsid w:val="007A6A47"/>
    <w:rsid w:val="007B2829"/>
    <w:rsid w:val="007C0E4D"/>
    <w:rsid w:val="007D13D7"/>
    <w:rsid w:val="007D1F1A"/>
    <w:rsid w:val="00803672"/>
    <w:rsid w:val="00815E57"/>
    <w:rsid w:val="00855B39"/>
    <w:rsid w:val="00857F5A"/>
    <w:rsid w:val="008772F7"/>
    <w:rsid w:val="008A5309"/>
    <w:rsid w:val="008B0AE7"/>
    <w:rsid w:val="008F0F21"/>
    <w:rsid w:val="008F6E7C"/>
    <w:rsid w:val="00904B85"/>
    <w:rsid w:val="009307FB"/>
    <w:rsid w:val="0095133B"/>
    <w:rsid w:val="00956C47"/>
    <w:rsid w:val="00957970"/>
    <w:rsid w:val="009602FD"/>
    <w:rsid w:val="009610E0"/>
    <w:rsid w:val="00965B03"/>
    <w:rsid w:val="00996242"/>
    <w:rsid w:val="009A7465"/>
    <w:rsid w:val="009D244F"/>
    <w:rsid w:val="009D4E71"/>
    <w:rsid w:val="00A24E34"/>
    <w:rsid w:val="00A40EB5"/>
    <w:rsid w:val="00A42605"/>
    <w:rsid w:val="00A426F7"/>
    <w:rsid w:val="00A451A3"/>
    <w:rsid w:val="00A6106D"/>
    <w:rsid w:val="00A6554E"/>
    <w:rsid w:val="00A862A0"/>
    <w:rsid w:val="00AB09D0"/>
    <w:rsid w:val="00AD1C5B"/>
    <w:rsid w:val="00AD46F4"/>
    <w:rsid w:val="00AF27AB"/>
    <w:rsid w:val="00B37FB2"/>
    <w:rsid w:val="00B4172C"/>
    <w:rsid w:val="00B500F0"/>
    <w:rsid w:val="00B60462"/>
    <w:rsid w:val="00B77FC7"/>
    <w:rsid w:val="00B90910"/>
    <w:rsid w:val="00BB6054"/>
    <w:rsid w:val="00BC54EB"/>
    <w:rsid w:val="00BE074F"/>
    <w:rsid w:val="00BF564E"/>
    <w:rsid w:val="00C04320"/>
    <w:rsid w:val="00C05B5F"/>
    <w:rsid w:val="00C151FA"/>
    <w:rsid w:val="00C20E84"/>
    <w:rsid w:val="00C37CAF"/>
    <w:rsid w:val="00C5335B"/>
    <w:rsid w:val="00CB2BEE"/>
    <w:rsid w:val="00CC47A6"/>
    <w:rsid w:val="00D061E2"/>
    <w:rsid w:val="00D1524A"/>
    <w:rsid w:val="00D32265"/>
    <w:rsid w:val="00D80030"/>
    <w:rsid w:val="00D802B5"/>
    <w:rsid w:val="00DD1C8A"/>
    <w:rsid w:val="00DF22AB"/>
    <w:rsid w:val="00DF5B74"/>
    <w:rsid w:val="00E05EC8"/>
    <w:rsid w:val="00E14556"/>
    <w:rsid w:val="00E25C47"/>
    <w:rsid w:val="00E27D6F"/>
    <w:rsid w:val="00E51ABA"/>
    <w:rsid w:val="00E55A5E"/>
    <w:rsid w:val="00E63520"/>
    <w:rsid w:val="00E72038"/>
    <w:rsid w:val="00E837F9"/>
    <w:rsid w:val="00EB4C86"/>
    <w:rsid w:val="00EF2D43"/>
    <w:rsid w:val="00EF6433"/>
    <w:rsid w:val="00F01EFE"/>
    <w:rsid w:val="00F1114B"/>
    <w:rsid w:val="00F1592D"/>
    <w:rsid w:val="00F26337"/>
    <w:rsid w:val="00F47B38"/>
    <w:rsid w:val="00F902F5"/>
    <w:rsid w:val="00F975BE"/>
    <w:rsid w:val="00FC59B0"/>
    <w:rsid w:val="00FC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7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07FB"/>
    <w:pPr>
      <w:keepNext/>
      <w:spacing w:line="360" w:lineRule="auto"/>
      <w:jc w:val="center"/>
      <w:outlineLvl w:val="0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307F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uiPriority w:val="99"/>
    <w:qFormat/>
    <w:rsid w:val="009307FB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9307F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0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1659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UMSK</Company>
  <LinksUpToDate>false</LinksUpToDate>
  <CharactersWithSpaces>11592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2013-07-08T06:02:00Z</dcterms:created>
  <dcterms:modified xsi:type="dcterms:W3CDTF">2013-08-16T05:01:00Z</dcterms:modified>
</cp:coreProperties>
</file>