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3C5C9D" w:rsidRDefault="00456C26" w:rsidP="003C5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3C5C9D">
        <w:rPr>
          <w:rFonts w:ascii="Times New Roman" w:eastAsia="Times New Roman" w:hAnsi="Times New Roman" w:cs="Times New Roman"/>
          <w:b/>
          <w:bCs/>
          <w:lang w:eastAsia="pl-PL"/>
        </w:rPr>
        <w:t>(tekst jednolity Dz. U. z 2013 r. , poz. 907 ze zm.)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C26" w:rsidRDefault="00456C26" w:rsidP="00456C26">
      <w:pPr>
        <w:pStyle w:val="Tekstpodstawowy"/>
        <w:jc w:val="center"/>
        <w:rPr>
          <w:lang w:eastAsia="pl-PL"/>
        </w:rPr>
      </w:pPr>
      <w:r w:rsidRPr="00143E06">
        <w:rPr>
          <w:lang w:eastAsia="pl-PL"/>
        </w:rPr>
        <w:t xml:space="preserve">Przystępując do postępowania o udzielenie zamówienia publicznego w trybie przetargu nieograniczonego na </w:t>
      </w:r>
      <w:r>
        <w:rPr>
          <w:lang w:eastAsia="pl-PL"/>
        </w:rPr>
        <w:t>zadanie pn.:</w:t>
      </w:r>
    </w:p>
    <w:p w:rsidR="008A1EB3" w:rsidRDefault="008A1EB3" w:rsidP="00456C26">
      <w:pPr>
        <w:pStyle w:val="Tekstpodstawowy"/>
        <w:jc w:val="center"/>
        <w:rPr>
          <w:lang w:eastAsia="pl-PL"/>
        </w:rPr>
      </w:pPr>
    </w:p>
    <w:p w:rsidR="002841AF" w:rsidRPr="000F7728" w:rsidRDefault="002841AF" w:rsidP="002841AF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7E430E" w:rsidRPr="005A15B3" w:rsidRDefault="00C25D05" w:rsidP="005A15B3">
      <w:pPr>
        <w:pStyle w:val="Tekstpodstawowy2"/>
        <w:spacing w:after="0" w:line="276" w:lineRule="auto"/>
        <w:jc w:val="center"/>
        <w:rPr>
          <w:b/>
          <w:i/>
          <w:highlight w:val="yellow"/>
        </w:rPr>
      </w:pPr>
      <w:r w:rsidRPr="00CB7102">
        <w:rPr>
          <w:b/>
          <w:i/>
        </w:rPr>
        <w:t>„Budowa zabezpieczenia akustycznego na lodowisku w Skarżysku - Kamiennej”</w:t>
      </w:r>
    </w:p>
    <w:p w:rsidR="00456C26" w:rsidRPr="008A1EB3" w:rsidRDefault="00456C26" w:rsidP="008A1EB3">
      <w:pPr>
        <w:pStyle w:val="Tekstpodstawowy"/>
        <w:rPr>
          <w:b/>
          <w:bCs/>
          <w:i/>
          <w:szCs w:val="24"/>
          <w:u w:val="single"/>
        </w:rPr>
      </w:pP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1079E5"/>
    <w:rsid w:val="0013689D"/>
    <w:rsid w:val="002841AF"/>
    <w:rsid w:val="002A6775"/>
    <w:rsid w:val="002B51C9"/>
    <w:rsid w:val="002C67D2"/>
    <w:rsid w:val="0035116A"/>
    <w:rsid w:val="003946F9"/>
    <w:rsid w:val="003C5C9D"/>
    <w:rsid w:val="003E11E0"/>
    <w:rsid w:val="00456C26"/>
    <w:rsid w:val="00490681"/>
    <w:rsid w:val="004B4FD9"/>
    <w:rsid w:val="00524821"/>
    <w:rsid w:val="005A15B3"/>
    <w:rsid w:val="006F318B"/>
    <w:rsid w:val="0073326B"/>
    <w:rsid w:val="007560CF"/>
    <w:rsid w:val="007C6691"/>
    <w:rsid w:val="007E1D9F"/>
    <w:rsid w:val="007E430E"/>
    <w:rsid w:val="008104F1"/>
    <w:rsid w:val="008A1EB3"/>
    <w:rsid w:val="00A8057F"/>
    <w:rsid w:val="00B30B44"/>
    <w:rsid w:val="00BD025A"/>
    <w:rsid w:val="00BE4006"/>
    <w:rsid w:val="00C1374C"/>
    <w:rsid w:val="00C25D05"/>
    <w:rsid w:val="00DD21F2"/>
    <w:rsid w:val="00E034BF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C25D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5D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21</cp:revision>
  <cp:lastPrinted>2015-09-24T08:28:00Z</cp:lastPrinted>
  <dcterms:created xsi:type="dcterms:W3CDTF">2011-11-09T10:23:00Z</dcterms:created>
  <dcterms:modified xsi:type="dcterms:W3CDTF">2015-09-24T08:28:00Z</dcterms:modified>
</cp:coreProperties>
</file>