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F0" w:rsidRPr="00B86DF0" w:rsidRDefault="00B86DF0" w:rsidP="00B86D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5FA0">
        <w:rPr>
          <w:rFonts w:ascii="Times New Roman" w:hAnsi="Times New Roman" w:cs="Times New Roman"/>
        </w:rPr>
        <w:t>Skarżysko – Kamienna  20</w:t>
      </w:r>
      <w:r w:rsidR="00957780">
        <w:rPr>
          <w:rFonts w:ascii="Times New Roman" w:hAnsi="Times New Roman" w:cs="Times New Roman"/>
        </w:rPr>
        <w:t>.10</w:t>
      </w:r>
      <w:r w:rsidRPr="00B86DF0">
        <w:rPr>
          <w:rFonts w:ascii="Times New Roman" w:hAnsi="Times New Roman" w:cs="Times New Roman"/>
        </w:rPr>
        <w:t>.2015  r.</w:t>
      </w:r>
    </w:p>
    <w:p w:rsidR="00B86DF0" w:rsidRPr="00B86DF0" w:rsidRDefault="00A03471" w:rsidP="00B86D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ZP.271.30</w:t>
      </w:r>
      <w:r w:rsidR="00B86DF0" w:rsidRPr="00B86DF0">
        <w:rPr>
          <w:rFonts w:ascii="Times New Roman" w:hAnsi="Times New Roman" w:cs="Times New Roman"/>
        </w:rPr>
        <w:t>.2015. EZ</w:t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</w:p>
    <w:p w:rsidR="009A067D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WSZYSCY  ZAINTERESOWANI</w:t>
      </w:r>
    </w:p>
    <w:p w:rsidR="00B86DF0" w:rsidRPr="00D96D59" w:rsidRDefault="009A067D" w:rsidP="00D96D59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D23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343">
        <w:rPr>
          <w:rFonts w:ascii="Times New Roman" w:hAnsi="Times New Roman" w:cs="Times New Roman"/>
        </w:rPr>
        <w:t>=============================</w:t>
      </w:r>
    </w:p>
    <w:p w:rsidR="00F73974" w:rsidRPr="00F73974" w:rsidRDefault="00F73974" w:rsidP="00F73974">
      <w:pPr>
        <w:tabs>
          <w:tab w:val="left" w:pos="42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73974">
        <w:rPr>
          <w:rFonts w:ascii="Times New Roman" w:hAnsi="Times New Roman" w:cs="Times New Roman"/>
          <w:b/>
        </w:rPr>
        <w:t>INFORMACJA   O  WYBORZE  NAJKORZYSTNIEJSZEJ  OFERTY</w:t>
      </w:r>
    </w:p>
    <w:p w:rsidR="00F51DD4" w:rsidRDefault="000D2343" w:rsidP="00F51DD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ab/>
      </w:r>
      <w:r w:rsidR="00F51DD4">
        <w:rPr>
          <w:rFonts w:ascii="Times New Roman" w:hAnsi="Times New Roman" w:cs="Times New Roman"/>
          <w:sz w:val="20"/>
          <w:szCs w:val="20"/>
        </w:rPr>
        <w:t>Urząd Miasta w Skarżysku-Kamiennej z</w:t>
      </w:r>
      <w:r w:rsidR="00957780">
        <w:rPr>
          <w:rFonts w:ascii="Times New Roman" w:hAnsi="Times New Roman" w:cs="Times New Roman"/>
          <w:sz w:val="20"/>
          <w:szCs w:val="20"/>
        </w:rPr>
        <w:t xml:space="preserve">godnie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z art. 92 ust. 2 ustawy  z 29.01.2004 r. 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– Prawo zamówień publicznych (tekst jednolity: </w:t>
      </w:r>
      <w:r w:rsidR="00F51D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>. z  2013 r</w:t>
      </w:r>
      <w:r w:rsidR="00F51DD4">
        <w:rPr>
          <w:rFonts w:ascii="Times New Roman" w:hAnsi="Times New Roman" w:cs="Times New Roman"/>
          <w:sz w:val="20"/>
          <w:szCs w:val="20"/>
        </w:rPr>
        <w:t>.  poz. 907 ze zm. ) przedkłada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 informacje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o których mowa w art. 92 ust. 1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 xml:space="preserve"> 1ww. ustawy.</w:t>
      </w:r>
    </w:p>
    <w:p w:rsidR="00BE10C0" w:rsidRDefault="00F51DD4" w:rsidP="00BE10C0">
      <w:pPr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6DF0" w:rsidRPr="00B86DF0">
        <w:rPr>
          <w:rFonts w:ascii="Times New Roman" w:hAnsi="Times New Roman" w:cs="Times New Roman"/>
          <w:sz w:val="20"/>
          <w:szCs w:val="20"/>
        </w:rPr>
        <w:t>Urząd Miasta w Skarżysku - Kamiennej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, jako prowadzący postępowanie działając                                        na podstawie art. 91 ust. 1 ustawy z dnia 29 stycznia 2004 r. – Prawo zamówień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publicznych (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>. z 2013 poz. 907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 ze zm. ) dokonał wyboru jako oferty najkorzystniejszej spośród złożonych przez Wykonawców  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w postępowaniu przetargowym  na  zadanie pn. </w:t>
      </w:r>
      <w:r w:rsidR="000D2343" w:rsidRPr="00B86DF0">
        <w:rPr>
          <w:rFonts w:ascii="Times New Roman" w:eastAsia="Calibri" w:hAnsi="Times New Roman" w:cs="Times New Roman"/>
          <w:sz w:val="20"/>
          <w:szCs w:val="20"/>
        </w:rPr>
        <w:t>:</w:t>
      </w:r>
      <w:r w:rsidR="00FD7C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471" w:rsidRPr="00D96D59" w:rsidRDefault="00A03471" w:rsidP="00D96D59">
      <w:pPr>
        <w:pStyle w:val="Tekstpodstawowy2"/>
        <w:spacing w:after="0" w:line="276" w:lineRule="auto"/>
        <w:jc w:val="center"/>
        <w:rPr>
          <w:b/>
          <w:i/>
          <w:u w:val="single"/>
        </w:rPr>
      </w:pPr>
      <w:r w:rsidRPr="00D96D59">
        <w:rPr>
          <w:b/>
          <w:i/>
          <w:u w:val="single"/>
        </w:rPr>
        <w:t>„Budowa zabezpieczenia akustycznego na lodowisku w Skarżysku - Kamiennej”</w:t>
      </w:r>
    </w:p>
    <w:p w:rsidR="00D96D59" w:rsidRPr="00D96D59" w:rsidRDefault="00F51DD4" w:rsidP="00D96D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51DD4">
        <w:rPr>
          <w:rFonts w:ascii="Times New Roman" w:hAnsi="Times New Roman" w:cs="Times New Roman"/>
        </w:rPr>
        <w:t>tj</w:t>
      </w:r>
      <w:proofErr w:type="spellEnd"/>
      <w:r w:rsidRPr="00F51DD4">
        <w:rPr>
          <w:rFonts w:ascii="Times New Roman" w:hAnsi="Times New Roman" w:cs="Times New Roman"/>
        </w:rPr>
        <w:t>:</w:t>
      </w:r>
      <w:r w:rsidR="0095778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F4B0E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ofertę  Nr </w:t>
      </w:r>
      <w:r w:rsidR="00D96D59">
        <w:rPr>
          <w:rFonts w:ascii="Times New Roman" w:hAnsi="Times New Roman" w:cs="Times New Roman"/>
          <w:b/>
          <w:sz w:val="20"/>
          <w:szCs w:val="20"/>
          <w:u w:val="single"/>
        </w:rPr>
        <w:t xml:space="preserve">3 - </w:t>
      </w:r>
      <w:r w:rsidR="00D96D59" w:rsidRPr="00D96D59">
        <w:rPr>
          <w:rFonts w:ascii="Times New Roman" w:hAnsi="Times New Roman" w:cs="Times New Roman"/>
          <w:b/>
          <w:sz w:val="20"/>
          <w:szCs w:val="20"/>
        </w:rPr>
        <w:t xml:space="preserve">„ELBA” </w:t>
      </w:r>
      <w:r w:rsidR="00665FA0" w:rsidRPr="00D96D59">
        <w:rPr>
          <w:rFonts w:ascii="Times New Roman" w:hAnsi="Times New Roman" w:cs="Times New Roman"/>
          <w:b/>
          <w:sz w:val="20"/>
          <w:szCs w:val="20"/>
        </w:rPr>
        <w:t>Przedsiębiorstwo</w:t>
      </w:r>
      <w:r w:rsidR="00D96D59" w:rsidRPr="00D96D59">
        <w:rPr>
          <w:rFonts w:ascii="Times New Roman" w:hAnsi="Times New Roman" w:cs="Times New Roman"/>
          <w:b/>
          <w:sz w:val="20"/>
          <w:szCs w:val="20"/>
        </w:rPr>
        <w:t xml:space="preserve"> Produkcyjne – Handlowo-Usługowe</w:t>
      </w:r>
      <w:r w:rsidR="00D96D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6D59" w:rsidRPr="00D96D59">
        <w:rPr>
          <w:rFonts w:ascii="Times New Roman" w:hAnsi="Times New Roman" w:cs="Times New Roman"/>
          <w:b/>
          <w:sz w:val="20"/>
          <w:szCs w:val="20"/>
        </w:rPr>
        <w:t xml:space="preserve">Jan </w:t>
      </w:r>
      <w:proofErr w:type="spellStart"/>
      <w:r w:rsidR="00D96D59" w:rsidRPr="00D96D59">
        <w:rPr>
          <w:rFonts w:ascii="Times New Roman" w:hAnsi="Times New Roman" w:cs="Times New Roman"/>
          <w:b/>
          <w:sz w:val="20"/>
          <w:szCs w:val="20"/>
        </w:rPr>
        <w:t>Bańcyrowski</w:t>
      </w:r>
      <w:proofErr w:type="spellEnd"/>
    </w:p>
    <w:p w:rsidR="00D96D59" w:rsidRPr="00D96D59" w:rsidRDefault="00D96D59" w:rsidP="00D96D59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6D59">
        <w:rPr>
          <w:rFonts w:ascii="Times New Roman" w:hAnsi="Times New Roman" w:cs="Times New Roman"/>
          <w:sz w:val="18"/>
          <w:szCs w:val="18"/>
        </w:rPr>
        <w:t>Przedmiotową decyzję Zamawiający uzasadnia tym, iż oferta w/w Wykonawcy zawierała najniższą cenę  brutto oraz uzyskała maksymalną liczbę punktów w kryterium okres gwarancji,  a w związku  z powyższym uzyskała  najwyższą</w:t>
      </w:r>
      <w:r w:rsidR="00665FA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96D59">
        <w:rPr>
          <w:rFonts w:ascii="Times New Roman" w:hAnsi="Times New Roman" w:cs="Times New Roman"/>
          <w:sz w:val="18"/>
          <w:szCs w:val="18"/>
        </w:rPr>
        <w:t>/ maksymalną /  liczbę punktów w wyniku oceny ofert przeprowadzonej przez Zamawiającego  na podstawie kryteriów wskazanych  w niniejszym postępowaniu   o udzielenie zamówienia publicznego tj. cena – 96 % i okres gwarancji</w:t>
      </w:r>
      <w:r w:rsidRPr="00D96D59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Pr="00D96D59">
        <w:rPr>
          <w:rFonts w:ascii="Times New Roman" w:hAnsi="Times New Roman" w:cs="Times New Roman"/>
          <w:bCs/>
          <w:sz w:val="18"/>
          <w:szCs w:val="18"/>
        </w:rPr>
        <w:t>4%.</w:t>
      </w:r>
    </w:p>
    <w:tbl>
      <w:tblPr>
        <w:tblStyle w:val="Tabela-Siatka"/>
        <w:tblW w:w="0" w:type="auto"/>
        <w:tblLook w:val="04A0"/>
      </w:tblPr>
      <w:tblGrid>
        <w:gridCol w:w="876"/>
        <w:gridCol w:w="2988"/>
        <w:gridCol w:w="1784"/>
        <w:gridCol w:w="1813"/>
        <w:gridCol w:w="1827"/>
      </w:tblGrid>
      <w:tr w:rsidR="00D96D59" w:rsidRPr="00D96D59" w:rsidTr="00A66B8C">
        <w:trPr>
          <w:trHeight w:val="255"/>
        </w:trPr>
        <w:tc>
          <w:tcPr>
            <w:tcW w:w="876" w:type="dxa"/>
            <w:vMerge w:val="restart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D59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2988" w:type="dxa"/>
            <w:vMerge w:val="restart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D59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3597" w:type="dxa"/>
            <w:gridSpan w:val="2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D59">
              <w:rPr>
                <w:rFonts w:ascii="Times New Roman" w:hAnsi="Times New Roman" w:cs="Times New Roman"/>
                <w:b/>
              </w:rPr>
              <w:t>Kryterium oceny ofert (punkty )</w:t>
            </w:r>
          </w:p>
        </w:tc>
        <w:tc>
          <w:tcPr>
            <w:tcW w:w="1827" w:type="dxa"/>
            <w:vMerge w:val="restart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D59">
              <w:rPr>
                <w:rFonts w:ascii="Times New Roman" w:hAnsi="Times New Roman" w:cs="Times New Roman"/>
                <w:b/>
              </w:rPr>
              <w:t>Łączna liczba punktów</w:t>
            </w:r>
          </w:p>
        </w:tc>
      </w:tr>
      <w:tr w:rsidR="00D96D59" w:rsidRPr="00D96D59" w:rsidTr="00A66B8C">
        <w:trPr>
          <w:trHeight w:val="255"/>
        </w:trPr>
        <w:tc>
          <w:tcPr>
            <w:tcW w:w="876" w:type="dxa"/>
            <w:vMerge/>
          </w:tcPr>
          <w:p w:rsidR="00D96D59" w:rsidRPr="00D96D59" w:rsidRDefault="00D96D59" w:rsidP="00A66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Merge/>
          </w:tcPr>
          <w:p w:rsidR="00D96D59" w:rsidRPr="00D96D59" w:rsidRDefault="00D96D59" w:rsidP="00A66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D59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813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D59">
              <w:rPr>
                <w:rFonts w:ascii="Times New Roman" w:hAnsi="Times New Roman" w:cs="Times New Roman"/>
                <w:b/>
              </w:rPr>
              <w:t xml:space="preserve">Okres gwarancji  </w:t>
            </w:r>
          </w:p>
        </w:tc>
        <w:tc>
          <w:tcPr>
            <w:tcW w:w="1827" w:type="dxa"/>
            <w:vMerge/>
          </w:tcPr>
          <w:p w:rsidR="00D96D59" w:rsidRPr="00D96D59" w:rsidRDefault="00D96D59" w:rsidP="00A66B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D59" w:rsidRPr="00D96D59" w:rsidTr="00A66B8C">
        <w:tc>
          <w:tcPr>
            <w:tcW w:w="876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D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8" w:type="dxa"/>
            <w:vAlign w:val="center"/>
          </w:tcPr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Gesto</w:t>
            </w:r>
            <w:proofErr w:type="spellEnd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Lubuska</w:t>
            </w:r>
            <w:proofErr w:type="spellEnd"/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12/14;   40-219 Katowice</w:t>
            </w:r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D96D59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kosztorysy@gesto.pl</w:t>
              </w:r>
            </w:hyperlink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hyperlink r:id="rId9" w:history="1">
              <w:r w:rsidRPr="00D96D59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gesto@gesto.pl</w:t>
              </w:r>
            </w:hyperlink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fax: 48-32-603-70-71</w:t>
            </w:r>
          </w:p>
        </w:tc>
        <w:tc>
          <w:tcPr>
            <w:tcW w:w="1784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95,82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3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4,00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27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99,82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D96D59" w:rsidRPr="00D96D59" w:rsidTr="00A66B8C">
        <w:tc>
          <w:tcPr>
            <w:tcW w:w="876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D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8" w:type="dxa"/>
            <w:vAlign w:val="center"/>
          </w:tcPr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„VIA POLONIA” S.A.</w:t>
            </w:r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ul. Bystra 7; 61-366 Poznań</w:t>
            </w:r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" w:history="1">
              <w:r w:rsidRPr="00D96D5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viapolonia@viapolonia.com</w:t>
              </w:r>
            </w:hyperlink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faks: 61-872-62-700</w:t>
            </w:r>
          </w:p>
        </w:tc>
        <w:tc>
          <w:tcPr>
            <w:tcW w:w="1784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93,20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3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4,00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27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97,20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D96D59" w:rsidRPr="00D96D59" w:rsidTr="00A66B8C">
        <w:tc>
          <w:tcPr>
            <w:tcW w:w="876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D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88" w:type="dxa"/>
            <w:vAlign w:val="center"/>
          </w:tcPr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 xml:space="preserve">„ELBA” </w:t>
            </w:r>
            <w:proofErr w:type="spellStart"/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Przedsiebiorstwo</w:t>
            </w:r>
            <w:proofErr w:type="spellEnd"/>
            <w:r w:rsidRPr="00D96D59">
              <w:rPr>
                <w:rFonts w:ascii="Times New Roman" w:hAnsi="Times New Roman" w:cs="Times New Roman"/>
                <w:sz w:val="20"/>
                <w:szCs w:val="20"/>
              </w:rPr>
              <w:t xml:space="preserve"> Produkcyjne – Handlowo-Usługowe</w:t>
            </w:r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 xml:space="preserve">Jan </w:t>
            </w:r>
            <w:proofErr w:type="spellStart"/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Bańcyrowski</w:t>
            </w:r>
            <w:proofErr w:type="spellEnd"/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ul. Świętokrzyska 11</w:t>
            </w:r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  <w:p w:rsidR="00D96D59" w:rsidRPr="00D96D59" w:rsidRDefault="00D96D59" w:rsidP="00A6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Tel./</w:t>
            </w:r>
            <w:proofErr w:type="spellStart"/>
            <w:r w:rsidRPr="00D96D59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  <w:r w:rsidRPr="00D96D59">
              <w:rPr>
                <w:rFonts w:ascii="Times New Roman" w:hAnsi="Times New Roman" w:cs="Times New Roman"/>
                <w:sz w:val="20"/>
                <w:szCs w:val="20"/>
              </w:rPr>
              <w:t xml:space="preserve"> 41-25-22-520 ; e-mail: </w:t>
            </w:r>
            <w:hyperlink r:id="rId11" w:history="1">
              <w:r w:rsidRPr="00D96D5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biuro@elba-ze.pl</w:t>
              </w:r>
            </w:hyperlink>
          </w:p>
        </w:tc>
        <w:tc>
          <w:tcPr>
            <w:tcW w:w="1784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96,00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3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4,00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27" w:type="dxa"/>
          </w:tcPr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</w:p>
          <w:p w:rsidR="00D96D59" w:rsidRPr="00D96D59" w:rsidRDefault="00D96D59" w:rsidP="00A66B8C">
            <w:pPr>
              <w:jc w:val="center"/>
              <w:rPr>
                <w:rFonts w:ascii="Times New Roman" w:hAnsi="Times New Roman" w:cs="Times New Roman"/>
              </w:rPr>
            </w:pPr>
            <w:r w:rsidRPr="00D96D59">
              <w:rPr>
                <w:rFonts w:ascii="Times New Roman" w:hAnsi="Times New Roman" w:cs="Times New Roman"/>
              </w:rPr>
              <w:t xml:space="preserve">100,00 </w:t>
            </w:r>
            <w:proofErr w:type="spellStart"/>
            <w:r w:rsidRPr="00D96D5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D96D59" w:rsidRPr="002008DF" w:rsidRDefault="00D96D59" w:rsidP="002008DF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8DF" w:rsidRPr="00511503" w:rsidRDefault="002008DF" w:rsidP="002008DF">
      <w:pPr>
        <w:autoSpaceDE w:val="0"/>
        <w:spacing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1503">
        <w:rPr>
          <w:rFonts w:ascii="Times New Roman" w:hAnsi="Times New Roman" w:cs="Times New Roman"/>
          <w:b/>
          <w:sz w:val="20"/>
          <w:szCs w:val="20"/>
        </w:rPr>
        <w:t>PREZYDENT  MIASTA</w:t>
      </w:r>
    </w:p>
    <w:p w:rsidR="002008DF" w:rsidRPr="00511503" w:rsidRDefault="002008DF" w:rsidP="002008DF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</w:r>
      <w:r w:rsidRPr="00511503">
        <w:rPr>
          <w:rFonts w:ascii="Times New Roman" w:hAnsi="Times New Roman" w:cs="Times New Roman"/>
          <w:b/>
          <w:sz w:val="20"/>
          <w:szCs w:val="20"/>
        </w:rPr>
        <w:tab/>
        <w:t xml:space="preserve">     /-/ Konrad </w:t>
      </w:r>
      <w:proofErr w:type="spellStart"/>
      <w:r w:rsidRPr="00511503">
        <w:rPr>
          <w:rFonts w:ascii="Times New Roman" w:hAnsi="Times New Roman" w:cs="Times New Roman"/>
          <w:b/>
          <w:sz w:val="20"/>
          <w:szCs w:val="20"/>
        </w:rPr>
        <w:t>Krönig</w:t>
      </w:r>
      <w:proofErr w:type="spellEnd"/>
    </w:p>
    <w:p w:rsidR="00E860DF" w:rsidRPr="004F10DA" w:rsidRDefault="00E860DF" w:rsidP="002008DF">
      <w:pPr>
        <w:pStyle w:val="bodyustawashift"/>
        <w:spacing w:line="240" w:lineRule="auto"/>
        <w:ind w:left="0"/>
        <w:rPr>
          <w:sz w:val="20"/>
          <w:szCs w:val="20"/>
        </w:rPr>
      </w:pP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</w:p>
    <w:p w:rsidR="00E860DF" w:rsidRPr="006F4B0E" w:rsidRDefault="00E860DF" w:rsidP="006F4B0E">
      <w:pPr>
        <w:pStyle w:val="Obszartekstu"/>
        <w:spacing w:line="100" w:lineRule="atLeast"/>
        <w:jc w:val="both"/>
        <w:rPr>
          <w:b/>
          <w:sz w:val="20"/>
          <w:szCs w:val="20"/>
        </w:rPr>
      </w:pPr>
      <w:r w:rsidRPr="00124595">
        <w:rPr>
          <w:b/>
          <w:sz w:val="20"/>
          <w:szCs w:val="20"/>
        </w:rPr>
        <w:t>Otrzymują wg rozdzielnika:</w:t>
      </w:r>
    </w:p>
    <w:p w:rsidR="009A067D" w:rsidRDefault="009A067D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Adresat</w:t>
      </w:r>
    </w:p>
    <w:p w:rsidR="000A1701" w:rsidRPr="006F4B0E" w:rsidRDefault="00E860DF" w:rsidP="006F4B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>a/a.</w:t>
      </w:r>
    </w:p>
    <w:sectPr w:rsidR="000A1701" w:rsidRPr="006F4B0E" w:rsidSect="0072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14" w:rsidRDefault="00F15B14" w:rsidP="000265F1">
      <w:pPr>
        <w:spacing w:after="0" w:line="240" w:lineRule="auto"/>
      </w:pPr>
      <w:r>
        <w:separator/>
      </w:r>
    </w:p>
  </w:endnote>
  <w:endnote w:type="continuationSeparator" w:id="0">
    <w:p w:rsidR="00F15B14" w:rsidRDefault="00F15B14" w:rsidP="0002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14" w:rsidRDefault="00F15B14" w:rsidP="000265F1">
      <w:pPr>
        <w:spacing w:after="0" w:line="240" w:lineRule="auto"/>
      </w:pPr>
      <w:r>
        <w:separator/>
      </w:r>
    </w:p>
  </w:footnote>
  <w:footnote w:type="continuationSeparator" w:id="0">
    <w:p w:rsidR="00F15B14" w:rsidRDefault="00F15B14" w:rsidP="0002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3ED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AF0"/>
    <w:multiLevelType w:val="hybridMultilevel"/>
    <w:tmpl w:val="7BFE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5B6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016A"/>
    <w:multiLevelType w:val="hybridMultilevel"/>
    <w:tmpl w:val="0D56DEB4"/>
    <w:lvl w:ilvl="0" w:tplc="98080D4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A3822FA"/>
    <w:multiLevelType w:val="hybridMultilevel"/>
    <w:tmpl w:val="A218FC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8A6E08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B0439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14F"/>
    <w:rsid w:val="000170B1"/>
    <w:rsid w:val="000265F1"/>
    <w:rsid w:val="000303CC"/>
    <w:rsid w:val="00037D3F"/>
    <w:rsid w:val="00061CE6"/>
    <w:rsid w:val="000A1701"/>
    <w:rsid w:val="000D2343"/>
    <w:rsid w:val="000E0824"/>
    <w:rsid w:val="000E1D58"/>
    <w:rsid w:val="000E5F12"/>
    <w:rsid w:val="00112664"/>
    <w:rsid w:val="001139D0"/>
    <w:rsid w:val="00124595"/>
    <w:rsid w:val="001418CD"/>
    <w:rsid w:val="00141EE7"/>
    <w:rsid w:val="001543D1"/>
    <w:rsid w:val="001719F3"/>
    <w:rsid w:val="00181222"/>
    <w:rsid w:val="001B7F70"/>
    <w:rsid w:val="001C0D73"/>
    <w:rsid w:val="001F7D8D"/>
    <w:rsid w:val="002008DF"/>
    <w:rsid w:val="00217B1D"/>
    <w:rsid w:val="00223094"/>
    <w:rsid w:val="00232AB7"/>
    <w:rsid w:val="002727AA"/>
    <w:rsid w:val="00273B8F"/>
    <w:rsid w:val="0028344B"/>
    <w:rsid w:val="002A3FE1"/>
    <w:rsid w:val="002B21B1"/>
    <w:rsid w:val="002B48D3"/>
    <w:rsid w:val="002C6BEF"/>
    <w:rsid w:val="002D56A0"/>
    <w:rsid w:val="002E15B4"/>
    <w:rsid w:val="00300CE7"/>
    <w:rsid w:val="00312D9C"/>
    <w:rsid w:val="003358D1"/>
    <w:rsid w:val="00355818"/>
    <w:rsid w:val="003635FD"/>
    <w:rsid w:val="00367D71"/>
    <w:rsid w:val="00382E4F"/>
    <w:rsid w:val="00385FED"/>
    <w:rsid w:val="0039607E"/>
    <w:rsid w:val="003C2449"/>
    <w:rsid w:val="003E08DA"/>
    <w:rsid w:val="003F3A11"/>
    <w:rsid w:val="003F44A6"/>
    <w:rsid w:val="00404F2D"/>
    <w:rsid w:val="00411FEE"/>
    <w:rsid w:val="004123A1"/>
    <w:rsid w:val="00437FAC"/>
    <w:rsid w:val="004444CE"/>
    <w:rsid w:val="00453094"/>
    <w:rsid w:val="0046214F"/>
    <w:rsid w:val="00494049"/>
    <w:rsid w:val="004A2593"/>
    <w:rsid w:val="004A6301"/>
    <w:rsid w:val="004B2D63"/>
    <w:rsid w:val="004F10DA"/>
    <w:rsid w:val="004F271F"/>
    <w:rsid w:val="005125BD"/>
    <w:rsid w:val="0053347B"/>
    <w:rsid w:val="0056348E"/>
    <w:rsid w:val="0056786B"/>
    <w:rsid w:val="00575DDB"/>
    <w:rsid w:val="0057779A"/>
    <w:rsid w:val="00594605"/>
    <w:rsid w:val="005B2560"/>
    <w:rsid w:val="005C2110"/>
    <w:rsid w:val="005E73A8"/>
    <w:rsid w:val="005E73B9"/>
    <w:rsid w:val="005F659E"/>
    <w:rsid w:val="005F7170"/>
    <w:rsid w:val="00610E7D"/>
    <w:rsid w:val="00620435"/>
    <w:rsid w:val="00632BDC"/>
    <w:rsid w:val="006535A2"/>
    <w:rsid w:val="00665FA0"/>
    <w:rsid w:val="0068637E"/>
    <w:rsid w:val="006874CD"/>
    <w:rsid w:val="00687BB0"/>
    <w:rsid w:val="006A261D"/>
    <w:rsid w:val="006A6C96"/>
    <w:rsid w:val="006A709E"/>
    <w:rsid w:val="006B1A25"/>
    <w:rsid w:val="006B5E5C"/>
    <w:rsid w:val="006D1B12"/>
    <w:rsid w:val="006E0250"/>
    <w:rsid w:val="006E5603"/>
    <w:rsid w:val="006F4B0E"/>
    <w:rsid w:val="0070679C"/>
    <w:rsid w:val="007123E7"/>
    <w:rsid w:val="00721395"/>
    <w:rsid w:val="0072647B"/>
    <w:rsid w:val="00742B2C"/>
    <w:rsid w:val="00784CF8"/>
    <w:rsid w:val="00796095"/>
    <w:rsid w:val="007A2653"/>
    <w:rsid w:val="007D3054"/>
    <w:rsid w:val="00801B61"/>
    <w:rsid w:val="0081620A"/>
    <w:rsid w:val="00840220"/>
    <w:rsid w:val="0084039D"/>
    <w:rsid w:val="00867269"/>
    <w:rsid w:val="008751DE"/>
    <w:rsid w:val="00883160"/>
    <w:rsid w:val="00885042"/>
    <w:rsid w:val="0088756D"/>
    <w:rsid w:val="008C6F1F"/>
    <w:rsid w:val="008D3A20"/>
    <w:rsid w:val="008E34D1"/>
    <w:rsid w:val="00903E59"/>
    <w:rsid w:val="00906E49"/>
    <w:rsid w:val="00921F05"/>
    <w:rsid w:val="00925868"/>
    <w:rsid w:val="00925DB1"/>
    <w:rsid w:val="0095032F"/>
    <w:rsid w:val="00957780"/>
    <w:rsid w:val="00957DA5"/>
    <w:rsid w:val="00961060"/>
    <w:rsid w:val="0097770E"/>
    <w:rsid w:val="009815BA"/>
    <w:rsid w:val="00983657"/>
    <w:rsid w:val="00985B76"/>
    <w:rsid w:val="0098686B"/>
    <w:rsid w:val="00994109"/>
    <w:rsid w:val="00994E2A"/>
    <w:rsid w:val="009A067D"/>
    <w:rsid w:val="009A613B"/>
    <w:rsid w:val="009B5344"/>
    <w:rsid w:val="00A01C95"/>
    <w:rsid w:val="00A03471"/>
    <w:rsid w:val="00A13C4B"/>
    <w:rsid w:val="00A36531"/>
    <w:rsid w:val="00A51B47"/>
    <w:rsid w:val="00A93320"/>
    <w:rsid w:val="00AA09B7"/>
    <w:rsid w:val="00AA0DC4"/>
    <w:rsid w:val="00AA430A"/>
    <w:rsid w:val="00AA4F6A"/>
    <w:rsid w:val="00AB5174"/>
    <w:rsid w:val="00AB5EAD"/>
    <w:rsid w:val="00AD4AE5"/>
    <w:rsid w:val="00B15088"/>
    <w:rsid w:val="00B268D0"/>
    <w:rsid w:val="00B4679C"/>
    <w:rsid w:val="00B7359B"/>
    <w:rsid w:val="00B8013B"/>
    <w:rsid w:val="00B86DF0"/>
    <w:rsid w:val="00BA7242"/>
    <w:rsid w:val="00BC25A9"/>
    <w:rsid w:val="00BD5920"/>
    <w:rsid w:val="00BD6F7C"/>
    <w:rsid w:val="00BE0AD3"/>
    <w:rsid w:val="00BE10C0"/>
    <w:rsid w:val="00BE5FC8"/>
    <w:rsid w:val="00BF50A9"/>
    <w:rsid w:val="00BF605A"/>
    <w:rsid w:val="00C035DB"/>
    <w:rsid w:val="00C03CCE"/>
    <w:rsid w:val="00C06BD9"/>
    <w:rsid w:val="00C34829"/>
    <w:rsid w:val="00C527AB"/>
    <w:rsid w:val="00C54DB9"/>
    <w:rsid w:val="00C6088B"/>
    <w:rsid w:val="00C840B8"/>
    <w:rsid w:val="00C91701"/>
    <w:rsid w:val="00CB69CB"/>
    <w:rsid w:val="00CE22B7"/>
    <w:rsid w:val="00CF2D36"/>
    <w:rsid w:val="00D000C4"/>
    <w:rsid w:val="00D05C59"/>
    <w:rsid w:val="00D1345E"/>
    <w:rsid w:val="00D2310E"/>
    <w:rsid w:val="00D35460"/>
    <w:rsid w:val="00D70305"/>
    <w:rsid w:val="00D86351"/>
    <w:rsid w:val="00D8772E"/>
    <w:rsid w:val="00D96D59"/>
    <w:rsid w:val="00DC0E02"/>
    <w:rsid w:val="00DD4F23"/>
    <w:rsid w:val="00DE07EB"/>
    <w:rsid w:val="00DE1C4C"/>
    <w:rsid w:val="00DE7AFC"/>
    <w:rsid w:val="00E01760"/>
    <w:rsid w:val="00E02A89"/>
    <w:rsid w:val="00E038BD"/>
    <w:rsid w:val="00E06F2A"/>
    <w:rsid w:val="00E217D8"/>
    <w:rsid w:val="00E225CB"/>
    <w:rsid w:val="00E26A35"/>
    <w:rsid w:val="00E319CD"/>
    <w:rsid w:val="00E518C3"/>
    <w:rsid w:val="00E67499"/>
    <w:rsid w:val="00E778B6"/>
    <w:rsid w:val="00E81BD6"/>
    <w:rsid w:val="00E860DF"/>
    <w:rsid w:val="00EB639C"/>
    <w:rsid w:val="00EB6D17"/>
    <w:rsid w:val="00ED5F30"/>
    <w:rsid w:val="00F03D08"/>
    <w:rsid w:val="00F07A00"/>
    <w:rsid w:val="00F15B14"/>
    <w:rsid w:val="00F21596"/>
    <w:rsid w:val="00F30DA1"/>
    <w:rsid w:val="00F51DD4"/>
    <w:rsid w:val="00F66DC0"/>
    <w:rsid w:val="00F73974"/>
    <w:rsid w:val="00FB21FB"/>
    <w:rsid w:val="00FB534C"/>
    <w:rsid w:val="00FC0DA2"/>
    <w:rsid w:val="00FD4052"/>
    <w:rsid w:val="00F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6B"/>
  </w:style>
  <w:style w:type="paragraph" w:styleId="Nagwek1">
    <w:name w:val="heading 1"/>
    <w:basedOn w:val="Normalny"/>
    <w:next w:val="Normalny"/>
    <w:link w:val="Nagwek1Znak"/>
    <w:uiPriority w:val="9"/>
    <w:qFormat/>
    <w:rsid w:val="006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4D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F1"/>
  </w:style>
  <w:style w:type="paragraph" w:styleId="Stopka">
    <w:name w:val="footer"/>
    <w:basedOn w:val="Normalny"/>
    <w:link w:val="StopkaZnak"/>
    <w:uiPriority w:val="99"/>
    <w:semiHidden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5F1"/>
  </w:style>
  <w:style w:type="paragraph" w:styleId="Tekstdymka">
    <w:name w:val="Balloon Text"/>
    <w:basedOn w:val="Normalny"/>
    <w:link w:val="TekstdymkaZnak"/>
    <w:uiPriority w:val="99"/>
    <w:semiHidden/>
    <w:unhideWhenUsed/>
    <w:rsid w:val="000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5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265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65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D8772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8772E"/>
    <w:rPr>
      <w:rFonts w:ascii="Calibri" w:eastAsia="Calibri" w:hAnsi="Calibri" w:cs="Times New Roman"/>
      <w:b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B1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0D234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D234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213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E860D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ustawashift">
    <w:name w:val="body ustawa shift"/>
    <w:rsid w:val="003E08DA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rticle14522">
    <w:name w:val="article_14522"/>
    <w:basedOn w:val="Domylnaczcionkaakapitu"/>
    <w:rsid w:val="00437FAC"/>
  </w:style>
  <w:style w:type="paragraph" w:styleId="Tekstpodstawowy2">
    <w:name w:val="Body Text 2"/>
    <w:basedOn w:val="Normalny"/>
    <w:link w:val="Tekstpodstawowy2Znak"/>
    <w:unhideWhenUsed/>
    <w:rsid w:val="00A034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34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ztorysy@gest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elba-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apolonia@viapolon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to@gest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zawidczak\Desktop\30.%20ekrany%20lodowisko\BIP%20-%20ZAWIADOMIENIE%20o%20wyborze%20najkorzystniejszej%20oferty%20-%20do%20BIP%20-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35696-A843-427D-A1A1-F135A686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 - ZAWIADOMIENIE o wyborze najkorzystniejszej oferty - do BIP -</Template>
  <TotalTime>9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4</cp:revision>
  <cp:lastPrinted>2015-10-20T06:59:00Z</cp:lastPrinted>
  <dcterms:created xsi:type="dcterms:W3CDTF">2015-10-15T07:07:00Z</dcterms:created>
  <dcterms:modified xsi:type="dcterms:W3CDTF">2015-10-20T06:59:00Z</dcterms:modified>
</cp:coreProperties>
</file>