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651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6511BC">
              <w:rPr>
                <w:rFonts w:ascii="Arial" w:hAnsi="Arial" w:cs="Arial"/>
              </w:rPr>
              <w:t>5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8E3355">
        <w:trPr>
          <w:trHeight w:val="32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6511BC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 w:rsidRPr="008E3355">
              <w:t xml:space="preserve">Wniosek o wydanie decyzji o ustaleniu </w:t>
            </w:r>
            <w:r w:rsidR="006511BC">
              <w:t>lokalizacji</w:t>
            </w:r>
            <w:r w:rsidR="00080E8C" w:rsidRPr="008E3355">
              <w:t xml:space="preserve"> inwestycji </w:t>
            </w:r>
            <w:r w:rsidR="006511BC">
              <w:t xml:space="preserve">celu publicznego </w:t>
            </w:r>
            <w:r w:rsidR="006511BC" w:rsidRPr="00F066B2">
              <w:rPr>
                <w:bCs/>
                <w:szCs w:val="26"/>
              </w:rPr>
              <w:t>dla zamierzenia polegającego na</w:t>
            </w:r>
            <w:r w:rsidR="006511BC">
              <w:rPr>
                <w:bCs/>
                <w:szCs w:val="26"/>
              </w:rPr>
              <w:t xml:space="preserve"> </w:t>
            </w:r>
            <w:r w:rsidR="006511BC" w:rsidRPr="00080B4A">
              <w:rPr>
                <w:bCs/>
                <w:i/>
                <w:szCs w:val="26"/>
              </w:rPr>
              <w:t>budowie i</w:t>
            </w:r>
            <w:r w:rsidR="006511BC">
              <w:rPr>
                <w:b/>
                <w:bCs/>
                <w:szCs w:val="26"/>
              </w:rPr>
              <w:t xml:space="preserve"> </w:t>
            </w:r>
            <w:r w:rsidR="006511BC" w:rsidRPr="00EE33DB">
              <w:rPr>
                <w:i/>
                <w:szCs w:val="26"/>
              </w:rPr>
              <w:t>rozbudowie istniejącej stacji elektroenergetycznej 110/15kV Skarżysko Północ w zakresie</w:t>
            </w:r>
            <w:r w:rsidR="006511BC">
              <w:rPr>
                <w:i/>
                <w:szCs w:val="26"/>
              </w:rPr>
              <w:t xml:space="preserve"> </w:t>
            </w:r>
            <w:r w:rsidR="006511BC" w:rsidRPr="00EE33DB">
              <w:rPr>
                <w:i/>
                <w:szCs w:val="26"/>
              </w:rPr>
              <w:t>budow</w:t>
            </w:r>
            <w:r w:rsidR="006511BC">
              <w:rPr>
                <w:i/>
                <w:szCs w:val="26"/>
              </w:rPr>
              <w:t>y</w:t>
            </w:r>
            <w:r w:rsidR="006511BC" w:rsidRPr="00EE33DB">
              <w:rPr>
                <w:i/>
                <w:szCs w:val="26"/>
              </w:rPr>
              <w:t xml:space="preserve"> jednego pola liniowego 110kV wraz z bramką liniową i </w:t>
            </w:r>
            <w:proofErr w:type="spellStart"/>
            <w:r w:rsidR="006511BC" w:rsidRPr="00EE33DB">
              <w:rPr>
                <w:i/>
                <w:szCs w:val="26"/>
              </w:rPr>
              <w:t>oszynowaniem</w:t>
            </w:r>
            <w:proofErr w:type="spellEnd"/>
            <w:r w:rsidR="006511BC" w:rsidRPr="00EE33DB">
              <w:rPr>
                <w:i/>
                <w:szCs w:val="26"/>
              </w:rPr>
              <w:t xml:space="preserve"> zbiorczym 110kV oraz rozbudowy pola sprzęgła 110kV o wyłącznik </w:t>
            </w:r>
            <w:r w:rsidR="006511BC">
              <w:rPr>
                <w:i/>
                <w:szCs w:val="26"/>
              </w:rPr>
              <w:t>i przekładniki prądowe i</w:t>
            </w:r>
            <w:r w:rsidR="006511BC" w:rsidRPr="00EE33DB">
              <w:rPr>
                <w:i/>
                <w:szCs w:val="26"/>
              </w:rPr>
              <w:t xml:space="preserve"> dostosowanie istniejącego układu dróg wewnętrznych do nowej aranżacji rozdzielni napowietrznej 110kV </w:t>
            </w:r>
            <w:r w:rsidR="006511BC" w:rsidRPr="00752555">
              <w:rPr>
                <w:szCs w:val="26"/>
              </w:rPr>
              <w:t>na działce nr ew.: 173/3 przy ul. Wiejskiej w Skarżysku-Kamiennej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6511BC" w:rsidRDefault="00D9079B" w:rsidP="006511BC">
            <w:pPr>
              <w:rPr>
                <w:rFonts w:ascii="Times New Roman" w:hAnsi="Times New Roman" w:cs="Times New Roman"/>
              </w:rPr>
            </w:pPr>
            <w:r w:rsidRPr="006511BC">
              <w:rPr>
                <w:rFonts w:ascii="Times New Roman" w:hAnsi="Times New Roman" w:cs="Times New Roman"/>
              </w:rPr>
              <w:t xml:space="preserve">Wniosek  o  wydanie decyzji o ustaleniu  </w:t>
            </w:r>
            <w:r w:rsidR="006511BC" w:rsidRPr="006511BC">
              <w:rPr>
                <w:rFonts w:ascii="Times New Roman" w:hAnsi="Times New Roman" w:cs="Times New Roman"/>
              </w:rPr>
              <w:t>lokalizacji inwestycji celu publicznego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B9347E" w:rsidRDefault="008E3355" w:rsidP="006511BC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 w:rsidRPr="008E3355">
              <w:t xml:space="preserve">Wniosek o wydanie decyzji o ustaleniu </w:t>
            </w:r>
            <w:r w:rsidR="006511BC">
              <w:t xml:space="preserve">lokalizacji </w:t>
            </w:r>
            <w:r w:rsidR="006511BC" w:rsidRPr="008E3355">
              <w:t xml:space="preserve">inwestycji </w:t>
            </w:r>
            <w:r w:rsidR="006511BC">
              <w:t xml:space="preserve">celu publicznego </w:t>
            </w:r>
            <w:r w:rsidR="006511BC" w:rsidRPr="00F066B2">
              <w:rPr>
                <w:bCs/>
                <w:szCs w:val="26"/>
              </w:rPr>
              <w:t>dla zamierzenia polegającego na</w:t>
            </w:r>
            <w:r w:rsidR="006511BC">
              <w:rPr>
                <w:bCs/>
                <w:szCs w:val="26"/>
              </w:rPr>
              <w:t xml:space="preserve"> </w:t>
            </w:r>
            <w:r w:rsidR="006511BC" w:rsidRPr="00080B4A">
              <w:rPr>
                <w:bCs/>
                <w:i/>
                <w:szCs w:val="26"/>
              </w:rPr>
              <w:t>budowie i</w:t>
            </w:r>
            <w:r w:rsidR="006511BC">
              <w:rPr>
                <w:b/>
                <w:bCs/>
                <w:szCs w:val="26"/>
              </w:rPr>
              <w:t xml:space="preserve"> </w:t>
            </w:r>
            <w:r w:rsidR="006511BC" w:rsidRPr="00EE33DB">
              <w:rPr>
                <w:i/>
                <w:szCs w:val="26"/>
              </w:rPr>
              <w:t>rozbudowie istniejącej stacji elektroenergetycznej 110/15kV Skarżysko Północ w zakresie</w:t>
            </w:r>
            <w:r w:rsidR="006511BC">
              <w:rPr>
                <w:i/>
                <w:szCs w:val="26"/>
              </w:rPr>
              <w:t xml:space="preserve"> </w:t>
            </w:r>
            <w:r w:rsidR="006511BC" w:rsidRPr="00EE33DB">
              <w:rPr>
                <w:i/>
                <w:szCs w:val="26"/>
              </w:rPr>
              <w:t>budow</w:t>
            </w:r>
            <w:r w:rsidR="006511BC">
              <w:rPr>
                <w:i/>
                <w:szCs w:val="26"/>
              </w:rPr>
              <w:t>y</w:t>
            </w:r>
            <w:r w:rsidR="006511BC" w:rsidRPr="00EE33DB">
              <w:rPr>
                <w:i/>
                <w:szCs w:val="26"/>
              </w:rPr>
              <w:t xml:space="preserve"> jednego pola liniowego 110kV wraz z bramką liniową i </w:t>
            </w:r>
            <w:proofErr w:type="spellStart"/>
            <w:r w:rsidR="006511BC" w:rsidRPr="00EE33DB">
              <w:rPr>
                <w:i/>
                <w:szCs w:val="26"/>
              </w:rPr>
              <w:t>oszynowaniem</w:t>
            </w:r>
            <w:proofErr w:type="spellEnd"/>
            <w:r w:rsidR="006511BC" w:rsidRPr="00EE33DB">
              <w:rPr>
                <w:i/>
                <w:szCs w:val="26"/>
              </w:rPr>
              <w:t xml:space="preserve"> zbiorczym 110kV oraz rozbudowy pola sprzęgła 110kV o wyłącznik </w:t>
            </w:r>
            <w:r w:rsidR="006511BC">
              <w:rPr>
                <w:i/>
                <w:szCs w:val="26"/>
              </w:rPr>
              <w:t>i przekładniki prądowe i</w:t>
            </w:r>
            <w:r w:rsidR="006511BC" w:rsidRPr="00EE33DB">
              <w:rPr>
                <w:i/>
                <w:szCs w:val="26"/>
              </w:rPr>
              <w:t xml:space="preserve"> dostosowanie istniejącego układu dróg wewnętrznych do nowej aranżacji rozdzielni napowietrznej 110kV </w:t>
            </w:r>
            <w:r w:rsidR="006511BC" w:rsidRPr="00752555">
              <w:rPr>
                <w:szCs w:val="26"/>
              </w:rPr>
              <w:t>na działce nr ew.: 173/3 przy ul. Wiejskiej w Skarżysku-Kamiennej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511BC" w:rsidRDefault="006511BC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6511BC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BPP.6733.8.2015.ICH</w:t>
            </w:r>
          </w:p>
        </w:tc>
      </w:tr>
      <w:tr w:rsidR="00470D11" w:rsidRPr="00B9347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6511BC" w:rsidP="0065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PGE Dystrybucja S.A. w Lublinie reprezentowana przez pełnomocnika Pana Krzysztofa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Gantzkiego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D11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6511BC" w:rsidP="0065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(uzupełniony dnia 25.11.2015r)</w:t>
            </w:r>
          </w:p>
        </w:tc>
      </w:tr>
      <w:tr w:rsidR="00470D11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6511BC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PGE Dystrybucja S.A. w Lublinie reprezentowana przez pełnomocnika Pana Krzysztofa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Gantzkiego</w:t>
            </w:r>
            <w:proofErr w:type="spellEnd"/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</w:t>
            </w:r>
            <w:r w:rsidR="006511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-Kamienn</w:t>
            </w:r>
            <w:r w:rsidR="006511BC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:rsidR="00470D11" w:rsidRPr="009C2AD3" w:rsidRDefault="006511BC" w:rsidP="0065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 Planowania Przestrzennego, pokój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, Telefon kontaktowy: (41) 25-20-1</w:t>
            </w: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6511BC" w:rsidP="0065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C2AD3" w:rsidRPr="009C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2AD3" w:rsidRPr="009C2A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35BAD"/>
    <w:rsid w:val="001A1AA4"/>
    <w:rsid w:val="001B0A36"/>
    <w:rsid w:val="001B3834"/>
    <w:rsid w:val="001E59CB"/>
    <w:rsid w:val="00255805"/>
    <w:rsid w:val="002802B6"/>
    <w:rsid w:val="00310EDF"/>
    <w:rsid w:val="00326174"/>
    <w:rsid w:val="00470D11"/>
    <w:rsid w:val="0054002E"/>
    <w:rsid w:val="00593960"/>
    <w:rsid w:val="005A009F"/>
    <w:rsid w:val="005C6B89"/>
    <w:rsid w:val="006511BC"/>
    <w:rsid w:val="006878FE"/>
    <w:rsid w:val="007207CE"/>
    <w:rsid w:val="008178BF"/>
    <w:rsid w:val="008E3355"/>
    <w:rsid w:val="008E454E"/>
    <w:rsid w:val="00901233"/>
    <w:rsid w:val="009C2AD3"/>
    <w:rsid w:val="009D2D48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D10BB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18</cp:revision>
  <dcterms:created xsi:type="dcterms:W3CDTF">2012-01-17T07:11:00Z</dcterms:created>
  <dcterms:modified xsi:type="dcterms:W3CDTF">2015-12-08T12:36:00Z</dcterms:modified>
</cp:coreProperties>
</file>