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F8" w:rsidRPr="002D2D46" w:rsidRDefault="006C23F8" w:rsidP="00FD20C9">
      <w:pPr>
        <w:jc w:val="center"/>
        <w:outlineLvl w:val="0"/>
        <w:rPr>
          <w:b/>
        </w:rPr>
      </w:pPr>
      <w:r w:rsidRPr="002D2D46">
        <w:rPr>
          <w:b/>
        </w:rPr>
        <w:t>OGŁOSZENIE</w:t>
      </w:r>
    </w:p>
    <w:p w:rsidR="006C23F8" w:rsidRDefault="006C23F8" w:rsidP="00581F87">
      <w:pPr>
        <w:jc w:val="center"/>
        <w:rPr>
          <w:b/>
        </w:rPr>
      </w:pPr>
      <w:r w:rsidRPr="00E468A7">
        <w:rPr>
          <w:b/>
        </w:rPr>
        <w:t>Prezydent Miasta Skarżyska-Kamiennej</w:t>
      </w:r>
      <w:r w:rsidRPr="00E468A7">
        <w:rPr>
          <w:b/>
        </w:rPr>
        <w:br/>
        <w:t xml:space="preserve">ogłasza </w:t>
      </w:r>
      <w:r w:rsidR="00B11C1D">
        <w:rPr>
          <w:b/>
        </w:rPr>
        <w:t>konsultacje społeczne</w:t>
      </w:r>
      <w:r w:rsidR="00517E3E">
        <w:rPr>
          <w:b/>
        </w:rPr>
        <w:t xml:space="preserve"> </w:t>
      </w:r>
      <w:r w:rsidR="00731995">
        <w:rPr>
          <w:b/>
        </w:rPr>
        <w:t>w sprawie zasad wyznaczania składu oraz zasad działania Komitetu Rewitalizacji</w:t>
      </w:r>
    </w:p>
    <w:p w:rsidR="00581F87" w:rsidRPr="00E468A7" w:rsidRDefault="00581F87" w:rsidP="00581F87">
      <w:pPr>
        <w:jc w:val="center"/>
        <w:rPr>
          <w:b/>
        </w:rPr>
      </w:pPr>
    </w:p>
    <w:p w:rsidR="00731995" w:rsidRPr="00731995" w:rsidRDefault="006C23F8" w:rsidP="00731995">
      <w:pPr>
        <w:jc w:val="center"/>
      </w:pPr>
      <w:r w:rsidRPr="00731995">
        <w:t xml:space="preserve">Przedmiotem konsultacji jest </w:t>
      </w:r>
      <w:r w:rsidR="00581F87" w:rsidRPr="00731995">
        <w:t xml:space="preserve">projekt </w:t>
      </w:r>
      <w:r w:rsidR="00731995" w:rsidRPr="00731995">
        <w:t>uchwały Rady Miast</w:t>
      </w:r>
      <w:r w:rsidR="00581F87" w:rsidRPr="00731995">
        <w:t xml:space="preserve"> </w:t>
      </w:r>
      <w:r w:rsidR="00731995" w:rsidRPr="00731995">
        <w:t>w sprawie zasad wyznaczania składu oraz zasad działania Komitetu Rewitalizacji</w:t>
      </w:r>
    </w:p>
    <w:p w:rsidR="00731995" w:rsidRDefault="006C23F8" w:rsidP="00731995">
      <w:pPr>
        <w:jc w:val="center"/>
        <w:rPr>
          <w:b/>
        </w:rPr>
      </w:pPr>
      <w:r>
        <w:t xml:space="preserve">Konsultacje mają na celu zebranie </w:t>
      </w:r>
      <w:r w:rsidR="00787E24">
        <w:t>od interesariuszy</w:t>
      </w:r>
      <w:r w:rsidR="00AC704B">
        <w:rPr>
          <w:rStyle w:val="Odwoanieprzypisudolnego"/>
        </w:rPr>
        <w:footnoteReference w:id="1"/>
      </w:r>
      <w:r w:rsidR="00787E24">
        <w:t xml:space="preserve"> rewitalizacji </w:t>
      </w:r>
      <w:r>
        <w:t xml:space="preserve">uwag, opinii i propozycji </w:t>
      </w:r>
      <w:r w:rsidR="004E73FA">
        <w:t>dotyczących</w:t>
      </w:r>
      <w:r>
        <w:t xml:space="preserve"> </w:t>
      </w:r>
      <w:r w:rsidR="00731995" w:rsidRPr="00731995">
        <w:t>zasad wyznaczania składu oraz zasad działania Komitetu Rewitalizacji</w:t>
      </w:r>
    </w:p>
    <w:p w:rsidR="006C23F8" w:rsidRDefault="006C23F8" w:rsidP="006C23F8">
      <w:r>
        <w:t>Konsultacje przepro</w:t>
      </w:r>
      <w:r w:rsidR="00EC086F">
        <w:t xml:space="preserve">wadzone będą w okresie </w:t>
      </w:r>
      <w:r w:rsidR="00EC086F" w:rsidRPr="001A4181">
        <w:t xml:space="preserve">od dnia </w:t>
      </w:r>
      <w:r w:rsidR="00731995">
        <w:t>10 stycznia</w:t>
      </w:r>
      <w:r w:rsidRPr="001A4181">
        <w:t xml:space="preserve"> 2</w:t>
      </w:r>
      <w:r w:rsidR="00731995">
        <w:t>017</w:t>
      </w:r>
      <w:r w:rsidR="00581F87" w:rsidRPr="001A4181">
        <w:t xml:space="preserve"> r. do dnia </w:t>
      </w:r>
      <w:r w:rsidR="002B48A0">
        <w:t>16</w:t>
      </w:r>
      <w:r w:rsidR="00731995">
        <w:t xml:space="preserve"> lutego 2017</w:t>
      </w:r>
      <w:r w:rsidR="00634C2E" w:rsidRPr="001A4181">
        <w:t xml:space="preserve"> r. </w:t>
      </w:r>
      <w:r w:rsidR="00B57C62" w:rsidRPr="001A4181">
        <w:t xml:space="preserve">do godz. 15:30 </w:t>
      </w:r>
      <w:r w:rsidR="00634C2E" w:rsidRPr="001A4181">
        <w:t>w </w:t>
      </w:r>
      <w:r w:rsidRPr="001A4181">
        <w:t>formie:</w:t>
      </w:r>
    </w:p>
    <w:p w:rsidR="006C23F8" w:rsidRPr="00E359A8" w:rsidRDefault="004E73FA" w:rsidP="00E468A7">
      <w:pPr>
        <w:pStyle w:val="Akapitzlist"/>
        <w:numPr>
          <w:ilvl w:val="0"/>
          <w:numId w:val="1"/>
        </w:numPr>
        <w:shd w:val="clear" w:color="auto" w:fill="FFFFFF"/>
        <w:spacing w:before="36" w:after="36"/>
      </w:pPr>
      <w:r w:rsidRPr="00E359A8">
        <w:t>s</w:t>
      </w:r>
      <w:r w:rsidR="006C23F8" w:rsidRPr="00E359A8">
        <w:t xml:space="preserve">potkania </w:t>
      </w:r>
      <w:r w:rsidR="00581F87" w:rsidRPr="00E359A8">
        <w:t>konsultacyjnego</w:t>
      </w:r>
      <w:r w:rsidR="006C23F8" w:rsidRPr="00E359A8">
        <w:t xml:space="preserve"> </w:t>
      </w:r>
      <w:r w:rsidR="009062F3" w:rsidRPr="00E359A8">
        <w:t xml:space="preserve">z interesariuszami rewitalizacji umożliwiającego wyrażenie opinii, propozycji i uwag oraz składanie ich do protokołu, spotkanie </w:t>
      </w:r>
      <w:r w:rsidR="006C23F8" w:rsidRPr="00E359A8">
        <w:t xml:space="preserve">odbędzie się w </w:t>
      </w:r>
      <w:r w:rsidR="00B046B2" w:rsidRPr="00E359A8">
        <w:t xml:space="preserve">Sali nr 5 Urzędu Miasta </w:t>
      </w:r>
      <w:r w:rsidR="00731995">
        <w:t>w dniu 17</w:t>
      </w:r>
      <w:r w:rsidR="00581F87" w:rsidRPr="00E359A8">
        <w:t xml:space="preserve"> </w:t>
      </w:r>
      <w:r w:rsidR="00731995">
        <w:t>stycznia</w:t>
      </w:r>
      <w:r w:rsidR="00B74C55" w:rsidRPr="00E359A8">
        <w:t xml:space="preserve"> 201</w:t>
      </w:r>
      <w:r w:rsidR="00731995">
        <w:t>7</w:t>
      </w:r>
      <w:r w:rsidR="00EC086F" w:rsidRPr="00E359A8">
        <w:t xml:space="preserve"> </w:t>
      </w:r>
      <w:r w:rsidR="00FD20C9" w:rsidRPr="00E359A8">
        <w:t>r. o </w:t>
      </w:r>
      <w:r w:rsidR="006C23F8" w:rsidRPr="00E359A8">
        <w:t>godz</w:t>
      </w:r>
      <w:r w:rsidR="00B046B2" w:rsidRPr="00E359A8">
        <w:t>.10</w:t>
      </w:r>
      <w:r w:rsidR="00B046B2" w:rsidRPr="00E359A8">
        <w:rPr>
          <w:vertAlign w:val="superscript"/>
        </w:rPr>
        <w:t>00</w:t>
      </w:r>
      <w:r w:rsidR="006C23F8" w:rsidRPr="00E359A8">
        <w:t>;</w:t>
      </w:r>
    </w:p>
    <w:p w:rsidR="006C23F8" w:rsidRPr="00B74C55" w:rsidRDefault="00D82AFD" w:rsidP="006C23F8">
      <w:pPr>
        <w:numPr>
          <w:ilvl w:val="0"/>
          <w:numId w:val="1"/>
        </w:numPr>
        <w:shd w:val="clear" w:color="auto" w:fill="FFFFFF"/>
        <w:spacing w:before="36" w:after="36"/>
      </w:pPr>
      <w:r w:rsidRPr="00E359A8">
        <w:t>z</w:t>
      </w:r>
      <w:r w:rsidR="006C23F8" w:rsidRPr="00E359A8">
        <w:t>bierania uwag, propozycji i opinii w formie papierowej</w:t>
      </w:r>
      <w:r w:rsidR="00ED5BE7">
        <w:t xml:space="preserve"> i elektronicznej oraz</w:t>
      </w:r>
      <w:r w:rsidR="009062F3">
        <w:t xml:space="preserve"> podczas spotkania, o którym mowa w pkt 1</w:t>
      </w:r>
      <w:r w:rsidR="006C23F8" w:rsidRPr="00B74C55">
        <w:t xml:space="preserve">. </w:t>
      </w:r>
      <w:r w:rsidR="00ED5BE7">
        <w:t>Uwagi</w:t>
      </w:r>
      <w:r w:rsidR="006C23F8" w:rsidRPr="00B74C55">
        <w:t xml:space="preserve"> można dostarczyć:</w:t>
      </w:r>
    </w:p>
    <w:p w:rsidR="006C23F8" w:rsidRPr="00B74C55" w:rsidRDefault="006C23F8" w:rsidP="006C23F8">
      <w:pPr>
        <w:numPr>
          <w:ilvl w:val="1"/>
          <w:numId w:val="1"/>
        </w:numPr>
        <w:shd w:val="clear" w:color="auto" w:fill="FFFFFF"/>
        <w:spacing w:before="36" w:after="36"/>
      </w:pPr>
      <w:r w:rsidRPr="00B74C55">
        <w:t>drogą elektroniczną na adres:</w:t>
      </w:r>
      <w:r w:rsidR="00FD20C9">
        <w:t xml:space="preserve"> </w:t>
      </w:r>
      <w:hyperlink r:id="rId8" w:history="1">
        <w:r w:rsidR="00787E24" w:rsidRPr="00A95B46">
          <w:rPr>
            <w:rStyle w:val="Hipercze"/>
          </w:rPr>
          <w:t>sko-wrg@um.skarzysko.pl</w:t>
        </w:r>
      </w:hyperlink>
      <w:r w:rsidR="00787E24">
        <w:t>,</w:t>
      </w:r>
    </w:p>
    <w:p w:rsidR="006C23F8" w:rsidRPr="007E38C6" w:rsidRDefault="006C23F8" w:rsidP="006C23F8">
      <w:pPr>
        <w:numPr>
          <w:ilvl w:val="1"/>
          <w:numId w:val="1"/>
        </w:numPr>
        <w:shd w:val="clear" w:color="auto" w:fill="FFFFFF"/>
        <w:spacing w:before="36" w:after="36"/>
      </w:pPr>
      <w:r w:rsidRPr="007E38C6">
        <w:t xml:space="preserve">drogą korespondencyjną na adres: </w:t>
      </w:r>
      <w:r w:rsidR="003C2677" w:rsidRPr="007E38C6">
        <w:t>Urząd Mi</w:t>
      </w:r>
      <w:r w:rsidR="00FD20C9">
        <w:t>asta w Skarżysku-Kamiennej, ul. </w:t>
      </w:r>
      <w:r w:rsidR="003C2677" w:rsidRPr="007E38C6">
        <w:t>Sikorskiego 18, 26-110 Skarżysko-Kamienna, z dopiskiem Gminny Program Rewitalizacji</w:t>
      </w:r>
      <w:r w:rsidRPr="007E38C6">
        <w:t>,</w:t>
      </w:r>
    </w:p>
    <w:p w:rsidR="006C23F8" w:rsidRDefault="006C23F8" w:rsidP="006C23F8">
      <w:pPr>
        <w:numPr>
          <w:ilvl w:val="1"/>
          <w:numId w:val="1"/>
        </w:numPr>
        <w:shd w:val="clear" w:color="auto" w:fill="FFFFFF"/>
        <w:spacing w:before="36" w:after="36"/>
      </w:pPr>
      <w:r w:rsidRPr="00B74C55">
        <w:t>bezpośrednio d</w:t>
      </w:r>
      <w:r w:rsidRPr="007E38C6">
        <w:t>o</w:t>
      </w:r>
      <w:r w:rsidR="008F4F15">
        <w:t xml:space="preserve"> pokoju nr </w:t>
      </w:r>
      <w:r w:rsidR="00A96E33">
        <w:t>224</w:t>
      </w:r>
      <w:r w:rsidRPr="007E38C6">
        <w:t>, w god</w:t>
      </w:r>
      <w:r w:rsidR="00B74C55" w:rsidRPr="007E38C6">
        <w:t xml:space="preserve">zinach pracy Urzędu </w:t>
      </w:r>
      <w:r w:rsidR="00CC0A7B">
        <w:t>Miasta</w:t>
      </w:r>
      <w:r w:rsidRPr="007E38C6">
        <w:t>.</w:t>
      </w:r>
    </w:p>
    <w:p w:rsidR="00687EAA" w:rsidRDefault="00D82AFD" w:rsidP="0070350C">
      <w:pPr>
        <w:pStyle w:val="Akapitzlist"/>
        <w:numPr>
          <w:ilvl w:val="0"/>
          <w:numId w:val="1"/>
        </w:numPr>
        <w:shd w:val="clear" w:color="auto" w:fill="FFFFFF"/>
        <w:spacing w:before="36" w:after="36"/>
      </w:pPr>
      <w:r>
        <w:t>z</w:t>
      </w:r>
      <w:r w:rsidR="0070350C" w:rsidRPr="0070350C">
        <w:t>b</w:t>
      </w:r>
      <w:r>
        <w:t>ierania</w:t>
      </w:r>
      <w:r w:rsidR="0070350C" w:rsidRPr="0070350C">
        <w:t xml:space="preserve"> uwag ustnych. Osobą odpowiedzialną za przyjmowanie opini</w:t>
      </w:r>
      <w:r w:rsidR="00EC086F">
        <w:t xml:space="preserve">i i uwag jest </w:t>
      </w:r>
      <w:r w:rsidR="008F4F15">
        <w:t>Marek Boguszewski</w:t>
      </w:r>
      <w:r w:rsidR="00EC086F" w:rsidRPr="007E38C6">
        <w:t>,</w:t>
      </w:r>
      <w:r w:rsidR="00F77762">
        <w:t xml:space="preserve"> Urząd Miasta Skarżyska</w:t>
      </w:r>
      <w:r w:rsidR="0070350C" w:rsidRPr="007E38C6">
        <w:t xml:space="preserve">-Kamiennej, ul. </w:t>
      </w:r>
      <w:r w:rsidR="00EC086F" w:rsidRPr="007E38C6">
        <w:t xml:space="preserve">Sikorskiego 18, </w:t>
      </w:r>
      <w:r w:rsidR="00687EAA">
        <w:t xml:space="preserve">                                                  </w:t>
      </w:r>
      <w:r w:rsidR="00355DC6">
        <w:t xml:space="preserve">      </w:t>
      </w:r>
      <w:r w:rsidR="00687EAA">
        <w:t xml:space="preserve">   </w:t>
      </w:r>
      <w:r w:rsidR="00EC086F" w:rsidRPr="007E38C6">
        <w:t>e</w:t>
      </w:r>
      <w:r w:rsidR="0070350C" w:rsidRPr="007E38C6">
        <w:t>-mail:</w:t>
      </w:r>
      <w:r w:rsidR="008F4F15">
        <w:t xml:space="preserve"> </w:t>
      </w:r>
      <w:hyperlink r:id="rId9" w:history="1">
        <w:r w:rsidR="00787E24" w:rsidRPr="00A95B46">
          <w:rPr>
            <w:rStyle w:val="Hipercze"/>
          </w:rPr>
          <w:t>sko-wrg@um.skarzysko.pl</w:t>
        </w:r>
      </w:hyperlink>
      <w:r w:rsidR="0070350C" w:rsidRPr="007E38C6">
        <w:t xml:space="preserve">, nr tel.: </w:t>
      </w:r>
      <w:r w:rsidR="008F4F15">
        <w:t>25-20-145</w:t>
      </w:r>
      <w:r w:rsidR="0070350C" w:rsidRPr="007E38C6">
        <w:t>.</w:t>
      </w:r>
    </w:p>
    <w:p w:rsidR="0070350C" w:rsidRDefault="0070350C" w:rsidP="00687EAA">
      <w:pPr>
        <w:pStyle w:val="Akapitzlist"/>
        <w:shd w:val="clear" w:color="auto" w:fill="FFFFFF"/>
        <w:spacing w:before="36" w:after="36"/>
      </w:pPr>
      <w:r w:rsidRPr="0070350C">
        <w:t xml:space="preserve"> Uwagi składać mo</w:t>
      </w:r>
      <w:r w:rsidR="00FD20C9">
        <w:t>żna od poniedziałku do piątku w </w:t>
      </w:r>
      <w:r w:rsidRPr="0070350C">
        <w:t>godzinach pracy urzędu (7:30-15:30)</w:t>
      </w:r>
      <w:r w:rsidR="00AC704B">
        <w:t>.</w:t>
      </w:r>
    </w:p>
    <w:p w:rsidR="00AC704B" w:rsidRDefault="00AC704B" w:rsidP="00AC704B">
      <w:pPr>
        <w:shd w:val="clear" w:color="auto" w:fill="FFFFFF"/>
        <w:spacing w:before="36" w:after="36"/>
      </w:pPr>
    </w:p>
    <w:p w:rsidR="00AC704B" w:rsidRDefault="00AC704B" w:rsidP="00AC704B">
      <w:pPr>
        <w:shd w:val="clear" w:color="auto" w:fill="FFFFFF"/>
        <w:spacing w:before="36" w:after="36"/>
      </w:pPr>
      <w:r>
        <w:t xml:space="preserve">Nie będą rozpatrywane propozycje i opinie: </w:t>
      </w:r>
    </w:p>
    <w:p w:rsidR="00AC704B" w:rsidRDefault="00A96E33" w:rsidP="00AC704B">
      <w:pPr>
        <w:pStyle w:val="Akapitzlist"/>
        <w:numPr>
          <w:ilvl w:val="0"/>
          <w:numId w:val="8"/>
        </w:numPr>
        <w:shd w:val="clear" w:color="auto" w:fill="FFFFFF"/>
        <w:spacing w:before="36" w:after="36"/>
      </w:pPr>
      <w:r>
        <w:t>z datą wpływu przed dniem 10</w:t>
      </w:r>
      <w:r w:rsidR="00AC704B">
        <w:t xml:space="preserve"> </w:t>
      </w:r>
      <w:r>
        <w:t>stycznia 2017</w:t>
      </w:r>
      <w:r w:rsidR="002B48A0">
        <w:t xml:space="preserve"> r. i po godz. 15:30 w dniu 16</w:t>
      </w:r>
      <w:r w:rsidR="00AC704B">
        <w:t xml:space="preserve"> </w:t>
      </w:r>
      <w:r>
        <w:t>lutego</w:t>
      </w:r>
      <w:r w:rsidR="002B48A0">
        <w:t xml:space="preserve"> 2017</w:t>
      </w:r>
      <w:bookmarkStart w:id="0" w:name="_GoBack"/>
      <w:bookmarkEnd w:id="0"/>
      <w:r w:rsidR="00AC704B">
        <w:t xml:space="preserve"> r., </w:t>
      </w:r>
    </w:p>
    <w:p w:rsidR="00AC704B" w:rsidRDefault="00AC704B" w:rsidP="00AC704B">
      <w:pPr>
        <w:pStyle w:val="Akapitzlist"/>
        <w:numPr>
          <w:ilvl w:val="0"/>
          <w:numId w:val="8"/>
        </w:numPr>
        <w:shd w:val="clear" w:color="auto" w:fill="FFFFFF"/>
        <w:spacing w:before="36" w:after="36"/>
      </w:pPr>
      <w:r>
        <w:t xml:space="preserve">bez oznaczenia zgłaszającego, </w:t>
      </w:r>
    </w:p>
    <w:p w:rsidR="0070350C" w:rsidRPr="00B74C55" w:rsidRDefault="0070350C" w:rsidP="0070350C">
      <w:pPr>
        <w:pStyle w:val="Akapitzlist"/>
        <w:shd w:val="clear" w:color="auto" w:fill="FFFFFF"/>
        <w:spacing w:before="36" w:after="36"/>
      </w:pPr>
    </w:p>
    <w:p w:rsidR="006C23F8" w:rsidRPr="00B74C55" w:rsidRDefault="00F77762" w:rsidP="00AC704B">
      <w:pPr>
        <w:spacing w:before="0" w:after="0"/>
      </w:pPr>
      <w:r>
        <w:t>Materiał informacyjny</w:t>
      </w:r>
      <w:r w:rsidR="006C23F8" w:rsidRPr="00B74C55">
        <w:t xml:space="preserve"> oraz formularz konsultacyj</w:t>
      </w:r>
      <w:r w:rsidR="003C2677">
        <w:t xml:space="preserve">ny będą dostępne od dnia </w:t>
      </w:r>
      <w:r w:rsidR="00A96E33">
        <w:t>17</w:t>
      </w:r>
      <w:r w:rsidR="005A64BD">
        <w:t> </w:t>
      </w:r>
      <w:r w:rsidR="00A96E33">
        <w:t>stycznia</w:t>
      </w:r>
      <w:r w:rsidR="006C23F8" w:rsidRPr="00B74C55">
        <w:t xml:space="preserve"> 201</w:t>
      </w:r>
      <w:r w:rsidR="00A96E33">
        <w:t>7</w:t>
      </w:r>
      <w:r w:rsidR="006C23F8" w:rsidRPr="00B74C55">
        <w:t xml:space="preserve"> r.</w:t>
      </w:r>
      <w:r w:rsidR="00B74C55">
        <w:t>:</w:t>
      </w:r>
    </w:p>
    <w:p w:rsidR="00E468A7" w:rsidRPr="007E38C6" w:rsidRDefault="006C23F8" w:rsidP="009062F3">
      <w:pPr>
        <w:pStyle w:val="Akapitzlist"/>
        <w:numPr>
          <w:ilvl w:val="0"/>
          <w:numId w:val="6"/>
        </w:numPr>
        <w:shd w:val="clear" w:color="auto" w:fill="FFFFFF"/>
        <w:spacing w:before="36" w:after="36"/>
      </w:pPr>
      <w:r w:rsidRPr="0049538D">
        <w:t>w Biuletynie Informacji Publiczn</w:t>
      </w:r>
      <w:r w:rsidR="00B74C55" w:rsidRPr="0049538D">
        <w:t xml:space="preserve">ej </w:t>
      </w:r>
      <w:r w:rsidR="00F77762">
        <w:t xml:space="preserve">Urzędu Miasta Skarżyska-Kamiennej </w:t>
      </w:r>
      <w:r w:rsidR="00B74C55" w:rsidRPr="0049538D">
        <w:t xml:space="preserve">pod adresem </w:t>
      </w:r>
      <w:r w:rsidR="008F4F15" w:rsidRPr="008F4F15">
        <w:rPr>
          <w:b/>
        </w:rPr>
        <w:t>www.umskarzysko.bip.doc.pl</w:t>
      </w:r>
      <w:r w:rsidRPr="007E38C6">
        <w:t xml:space="preserve">, </w:t>
      </w:r>
    </w:p>
    <w:p w:rsidR="006C23F8" w:rsidRPr="007E38C6" w:rsidRDefault="006C23F8" w:rsidP="009062F3">
      <w:pPr>
        <w:pStyle w:val="Akapitzlist"/>
        <w:numPr>
          <w:ilvl w:val="0"/>
          <w:numId w:val="5"/>
        </w:numPr>
        <w:shd w:val="clear" w:color="auto" w:fill="FFFFFF"/>
        <w:spacing w:before="36" w:after="36"/>
      </w:pPr>
      <w:r w:rsidRPr="007E38C6">
        <w:t xml:space="preserve">na stronie internetowej Urzędu </w:t>
      </w:r>
      <w:r w:rsidR="009062F3">
        <w:t>Miasta Skarżyska-Kamiennej</w:t>
      </w:r>
      <w:r w:rsidRPr="007E38C6">
        <w:t xml:space="preserve"> pod adresem</w:t>
      </w:r>
      <w:r w:rsidR="003C2677" w:rsidRPr="007E38C6">
        <w:t xml:space="preserve"> </w:t>
      </w:r>
      <w:r w:rsidR="008F4F15" w:rsidRPr="008F4F15">
        <w:rPr>
          <w:b/>
        </w:rPr>
        <w:t>www.</w:t>
      </w:r>
      <w:r w:rsidR="003F4A23">
        <w:rPr>
          <w:b/>
        </w:rPr>
        <w:t>um.</w:t>
      </w:r>
      <w:r w:rsidR="008F4F15" w:rsidRPr="008F4F15">
        <w:rPr>
          <w:b/>
        </w:rPr>
        <w:t>skarzysko.pl</w:t>
      </w:r>
      <w:r w:rsidR="005A64BD">
        <w:rPr>
          <w:b/>
        </w:rPr>
        <w:t>,</w:t>
      </w:r>
    </w:p>
    <w:p w:rsidR="00787E24" w:rsidRDefault="00FD20C9" w:rsidP="009062F3">
      <w:pPr>
        <w:pStyle w:val="Akapitzlist"/>
        <w:numPr>
          <w:ilvl w:val="0"/>
          <w:numId w:val="5"/>
        </w:numPr>
        <w:shd w:val="clear" w:color="auto" w:fill="FFFFFF"/>
        <w:spacing w:before="36" w:after="36"/>
      </w:pPr>
      <w:r>
        <w:t xml:space="preserve">w </w:t>
      </w:r>
      <w:r w:rsidR="005A64BD">
        <w:t xml:space="preserve">pokoju </w:t>
      </w:r>
      <w:r w:rsidR="00A96E33">
        <w:t>224</w:t>
      </w:r>
      <w:r w:rsidR="00ED5BE7">
        <w:t xml:space="preserve"> </w:t>
      </w:r>
      <w:r w:rsidR="009062F3">
        <w:t>Urzędu Miasta Skarżyska-Kamiennej</w:t>
      </w:r>
      <w:r w:rsidR="005A64BD" w:rsidRPr="007E38C6">
        <w:t>,</w:t>
      </w:r>
      <w:r w:rsidR="009062F3">
        <w:t xml:space="preserve"> ul. Sikorskiego 18, </w:t>
      </w:r>
      <w:r w:rsidR="005A64BD" w:rsidRPr="007E38C6">
        <w:t>w</w:t>
      </w:r>
      <w:r w:rsidR="006C23F8" w:rsidRPr="007E38C6">
        <w:t xml:space="preserve"> god</w:t>
      </w:r>
      <w:r w:rsidR="009062F3">
        <w:t>zinach pracy Urzędu.</w:t>
      </w:r>
    </w:p>
    <w:p w:rsidR="009062F3" w:rsidRDefault="009062F3" w:rsidP="009062F3">
      <w:pPr>
        <w:shd w:val="clear" w:color="auto" w:fill="FFFFFF"/>
        <w:spacing w:before="36" w:after="36"/>
        <w:ind w:left="360"/>
      </w:pPr>
    </w:p>
    <w:sectPr w:rsidR="009062F3" w:rsidSect="009C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97C" w:rsidRDefault="0062097C" w:rsidP="002D0D48">
      <w:pPr>
        <w:spacing w:before="0" w:after="0"/>
      </w:pPr>
      <w:r>
        <w:separator/>
      </w:r>
    </w:p>
  </w:endnote>
  <w:endnote w:type="continuationSeparator" w:id="0">
    <w:p w:rsidR="0062097C" w:rsidRDefault="0062097C" w:rsidP="002D0D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97C" w:rsidRDefault="0062097C" w:rsidP="002D0D48">
      <w:pPr>
        <w:spacing w:before="0" w:after="0"/>
      </w:pPr>
      <w:r>
        <w:separator/>
      </w:r>
    </w:p>
  </w:footnote>
  <w:footnote w:type="continuationSeparator" w:id="0">
    <w:p w:rsidR="0062097C" w:rsidRDefault="0062097C" w:rsidP="002D0D48">
      <w:pPr>
        <w:spacing w:before="0" w:after="0"/>
      </w:pPr>
      <w:r>
        <w:continuationSeparator/>
      </w:r>
    </w:p>
  </w:footnote>
  <w:footnote w:id="1">
    <w:p w:rsidR="00AC704B" w:rsidRDefault="00AC704B">
      <w:pPr>
        <w:pStyle w:val="Tekstprzypisudolnego"/>
      </w:pPr>
      <w:r>
        <w:rPr>
          <w:rStyle w:val="Odwoanieprzypisudolnego"/>
        </w:rPr>
        <w:footnoteRef/>
      </w:r>
      <w:r>
        <w:t xml:space="preserve"> Interesariuszami rewitalizacji w rozumieniu art. 2 ust. 2 ustawy z dnia 9 października 2015 r. o rewitalizacji są w szczególności: mieszkańcy obszaru rewitalizacji oraz właściciele, użytko</w:t>
      </w:r>
      <w:r w:rsidR="005A64BD">
        <w:t>wnicy wieczyści nieruchomości i </w:t>
      </w:r>
      <w:r>
        <w:t>podmioty zarządzające nieruchomościami znajdującymi się na tym obszarze, w tym spółdzielnie mieszkaniowe, wspólnoty mieszkaniowe i towarzystwa budownictwa społecznego; mieszkańcy gminy inni niż wymienieni w pkt 1; podmioty prowadzące lub zamierzające prowadzić na obszarze gminy działalność gospodarczą; podmioty prowadzące lub zamierzające prowadzić na obszarze gmin</w:t>
      </w:r>
      <w:r w:rsidR="005A64BD">
        <w:t>y działalność społeczną, w </w:t>
      </w:r>
      <w:r>
        <w:t>tym organizacje pozarządowe i grupy nieformalne; jednostki samorządu terytorialnego i ich jednostki organizacyjne; organy władzy publicznej; podmioty, inne niż wymienione w pkt 6, realizujące na obszarze rewitalizacji uprawnienia Skarbu Państwa.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451C"/>
    <w:multiLevelType w:val="hybridMultilevel"/>
    <w:tmpl w:val="D72EBD76"/>
    <w:lvl w:ilvl="0" w:tplc="21A03C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5F76"/>
    <w:multiLevelType w:val="hybridMultilevel"/>
    <w:tmpl w:val="1D0CA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0CAF"/>
    <w:multiLevelType w:val="multilevel"/>
    <w:tmpl w:val="75D00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A66F8"/>
    <w:multiLevelType w:val="multilevel"/>
    <w:tmpl w:val="4F3C3F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1F295D"/>
    <w:multiLevelType w:val="multilevel"/>
    <w:tmpl w:val="40BAA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F7A06"/>
    <w:multiLevelType w:val="hybridMultilevel"/>
    <w:tmpl w:val="A8EE55E4"/>
    <w:lvl w:ilvl="0" w:tplc="918E8B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156C2"/>
    <w:multiLevelType w:val="hybridMultilevel"/>
    <w:tmpl w:val="3258A82C"/>
    <w:lvl w:ilvl="0" w:tplc="D40EBA9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74ED1"/>
    <w:multiLevelType w:val="multilevel"/>
    <w:tmpl w:val="DFBE2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F8"/>
    <w:rsid w:val="0004128D"/>
    <w:rsid w:val="000504FC"/>
    <w:rsid w:val="00134A31"/>
    <w:rsid w:val="00182F64"/>
    <w:rsid w:val="00195E10"/>
    <w:rsid w:val="001A4181"/>
    <w:rsid w:val="001E3B4D"/>
    <w:rsid w:val="00236645"/>
    <w:rsid w:val="00263ED5"/>
    <w:rsid w:val="00291AAE"/>
    <w:rsid w:val="002B48A0"/>
    <w:rsid w:val="002C0268"/>
    <w:rsid w:val="002D0D48"/>
    <w:rsid w:val="00355DC6"/>
    <w:rsid w:val="003704D5"/>
    <w:rsid w:val="00375E25"/>
    <w:rsid w:val="003A657F"/>
    <w:rsid w:val="003B1CC4"/>
    <w:rsid w:val="003C2677"/>
    <w:rsid w:val="003F4A23"/>
    <w:rsid w:val="004670CC"/>
    <w:rsid w:val="00471CD5"/>
    <w:rsid w:val="0049538D"/>
    <w:rsid w:val="004E2325"/>
    <w:rsid w:val="004E73FA"/>
    <w:rsid w:val="004F0D5D"/>
    <w:rsid w:val="0051439E"/>
    <w:rsid w:val="00517E3E"/>
    <w:rsid w:val="00526789"/>
    <w:rsid w:val="0053240C"/>
    <w:rsid w:val="005727A3"/>
    <w:rsid w:val="00580690"/>
    <w:rsid w:val="00581F87"/>
    <w:rsid w:val="005A64BD"/>
    <w:rsid w:val="0062097C"/>
    <w:rsid w:val="00634C2E"/>
    <w:rsid w:val="006872A8"/>
    <w:rsid w:val="00687EAA"/>
    <w:rsid w:val="006C23F8"/>
    <w:rsid w:val="0070350C"/>
    <w:rsid w:val="00731995"/>
    <w:rsid w:val="00787E24"/>
    <w:rsid w:val="007A5D2B"/>
    <w:rsid w:val="007A6F09"/>
    <w:rsid w:val="007E38C6"/>
    <w:rsid w:val="008036F4"/>
    <w:rsid w:val="008115AA"/>
    <w:rsid w:val="00873894"/>
    <w:rsid w:val="008F1F2A"/>
    <w:rsid w:val="008F4F15"/>
    <w:rsid w:val="009062F3"/>
    <w:rsid w:val="009244D7"/>
    <w:rsid w:val="00950736"/>
    <w:rsid w:val="009C270C"/>
    <w:rsid w:val="009D59B2"/>
    <w:rsid w:val="00A96E33"/>
    <w:rsid w:val="00AC704B"/>
    <w:rsid w:val="00B046B2"/>
    <w:rsid w:val="00B11C1D"/>
    <w:rsid w:val="00B57C62"/>
    <w:rsid w:val="00B60EAC"/>
    <w:rsid w:val="00B74C55"/>
    <w:rsid w:val="00B87829"/>
    <w:rsid w:val="00BB4BB0"/>
    <w:rsid w:val="00C14E10"/>
    <w:rsid w:val="00C175D3"/>
    <w:rsid w:val="00C31E34"/>
    <w:rsid w:val="00C84F86"/>
    <w:rsid w:val="00CC0A7B"/>
    <w:rsid w:val="00D05382"/>
    <w:rsid w:val="00D0753C"/>
    <w:rsid w:val="00D40FD1"/>
    <w:rsid w:val="00D82AFD"/>
    <w:rsid w:val="00DF547D"/>
    <w:rsid w:val="00E10CEC"/>
    <w:rsid w:val="00E15E22"/>
    <w:rsid w:val="00E359A8"/>
    <w:rsid w:val="00E468A7"/>
    <w:rsid w:val="00E538F2"/>
    <w:rsid w:val="00E60970"/>
    <w:rsid w:val="00E70F42"/>
    <w:rsid w:val="00E8433D"/>
    <w:rsid w:val="00EC086F"/>
    <w:rsid w:val="00ED5BE7"/>
    <w:rsid w:val="00EE6100"/>
    <w:rsid w:val="00EF46C0"/>
    <w:rsid w:val="00F00ABC"/>
    <w:rsid w:val="00F17882"/>
    <w:rsid w:val="00F17CAE"/>
    <w:rsid w:val="00F269DF"/>
    <w:rsid w:val="00F32A7C"/>
    <w:rsid w:val="00F44A35"/>
    <w:rsid w:val="00F77762"/>
    <w:rsid w:val="00F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5C217-7F6F-4C37-ACBF-463B4504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3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23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C23F8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6C23F8"/>
  </w:style>
  <w:style w:type="paragraph" w:styleId="Akapitzlist">
    <w:name w:val="List Paragraph"/>
    <w:basedOn w:val="Normalny"/>
    <w:uiPriority w:val="34"/>
    <w:qFormat/>
    <w:rsid w:val="004953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D48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D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D4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5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5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53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53C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D20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D2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-wrg@um.skarzy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o-wrg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727C5-A1A4-42AB-B70A-00B4F6C1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Marek Boguszewski</cp:lastModifiedBy>
  <cp:revision>5</cp:revision>
  <cp:lastPrinted>2016-06-28T06:45:00Z</cp:lastPrinted>
  <dcterms:created xsi:type="dcterms:W3CDTF">2017-01-10T08:15:00Z</dcterms:created>
  <dcterms:modified xsi:type="dcterms:W3CDTF">2017-01-10T08:56:00Z</dcterms:modified>
</cp:coreProperties>
</file>