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 xml:space="preserve">PLAN KONTROLI 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KOMISJI REWIZYJNEJ RADY MIASTA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SKARŻYSKA-KAMIENNEJ</w:t>
      </w:r>
    </w:p>
    <w:p w:rsid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NA ROK 2011</w:t>
      </w:r>
    </w:p>
    <w:p w:rsid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Temat kontroli</w:t>
            </w:r>
          </w:p>
        </w:tc>
        <w:tc>
          <w:tcPr>
            <w:tcW w:w="3071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Kontrola realizacji budżetu za rok 2010.</w:t>
            </w:r>
          </w:p>
          <w:p w:rsidR="00EF2119" w:rsidRPr="00066F1D" w:rsidRDefault="00275F9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2119" w:rsidRPr="00066F1D">
              <w:rPr>
                <w:rFonts w:ascii="Times New Roman" w:hAnsi="Times New Roman" w:cs="Times New Roman"/>
                <w:sz w:val="24"/>
                <w:szCs w:val="24"/>
              </w:rPr>
              <w:t>Kontrola wybranych przetargów</w:t>
            </w:r>
            <w:r w:rsidR="00B53F9A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 realizowanych przez Urząd Miasta</w:t>
            </w:r>
            <w:r w:rsidR="00EF2119" w:rsidRPr="00066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119" w:rsidRPr="00066F1D" w:rsidRDefault="00EF2119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3. Kontrola </w:t>
            </w:r>
            <w:r w:rsidR="00B53F9A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prawidłowości wydatkowania 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dotacji 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gminnych jednostkach organizacyjnych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 na terenie m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>iasta Skarżyska-Kamiennej.</w:t>
            </w:r>
          </w:p>
        </w:tc>
        <w:tc>
          <w:tcPr>
            <w:tcW w:w="3071" w:type="dxa"/>
          </w:tcPr>
          <w:p w:rsidR="00EF2119" w:rsidRPr="00066F1D" w:rsidRDefault="00EF2119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EF2119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1. Kontrola realizacji budżetu za I półrocze 2011 roku.</w:t>
            </w:r>
          </w:p>
          <w:p w:rsidR="00066F1D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2. Analiza celowości i prawidłowości wydatków dotyczących promocji Urzędu Miejskiego w Skarżysku-Kamiennej oraz podległych Gminie jednostek samorządu terytorialnego.</w:t>
            </w:r>
          </w:p>
        </w:tc>
        <w:tc>
          <w:tcPr>
            <w:tcW w:w="3071" w:type="dxa"/>
          </w:tcPr>
          <w:p w:rsidR="00EF2119" w:rsidRPr="00066F1D" w:rsidRDefault="00066F1D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</w:tc>
      </w:tr>
    </w:tbl>
    <w:p w:rsidR="00EF2119" w:rsidRPr="00066F1D" w:rsidRDefault="00EF2119" w:rsidP="00EF2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1D" w:rsidRPr="00066F1D" w:rsidRDefault="00066F1D" w:rsidP="00066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1D">
        <w:rPr>
          <w:rFonts w:ascii="Times New Roman" w:hAnsi="Times New Roman" w:cs="Times New Roman"/>
          <w:sz w:val="24"/>
          <w:szCs w:val="24"/>
          <w:u w:val="single"/>
        </w:rPr>
        <w:t>Kontrole stałe realizowane w trakcie roku: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realizacji wybranych uchwał Rady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wykorzystania urlopów wypoczynkowych przez pracowników Urzędu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Rozpatrywanie i analiza skarg i wniosków zgłaszanych przez mieszkańców gminy do Prezydenta Miasta.</w:t>
      </w:r>
    </w:p>
    <w:p w:rsid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 xml:space="preserve">Kontrola realizacji wniosków pokontrolnych kontroli zewnętrznych przeprowadzonych w Urzędzie Miasta oraz wniosków i zaleceń pokontrolnych Komisji Rewizyjnej. </w:t>
      </w: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AF" w:rsidRDefault="00DF02AF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AF" w:rsidRDefault="00DF02AF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AF" w:rsidRDefault="00DF02AF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F1D" w:rsidRDefault="00066F1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1D">
        <w:rPr>
          <w:rFonts w:ascii="Times New Roman" w:hAnsi="Times New Roman" w:cs="Times New Roman"/>
          <w:b/>
          <w:sz w:val="24"/>
          <w:szCs w:val="24"/>
        </w:rPr>
        <w:t xml:space="preserve">PLAN PRACY KOMISJI REWIZYJNEJ RADY MIASTA </w:t>
      </w:r>
      <w:r w:rsidRPr="00066F1D">
        <w:rPr>
          <w:rFonts w:ascii="Times New Roman" w:hAnsi="Times New Roman" w:cs="Times New Roman"/>
          <w:b/>
          <w:sz w:val="24"/>
          <w:szCs w:val="24"/>
        </w:rPr>
        <w:br/>
        <w:t>SKARŻYSKA-KAMIENNEJ NA ROK 2011.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D8" w:rsidRDefault="00D43ED8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9D" w:rsidRDefault="00275F9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7088"/>
        <w:gridCol w:w="1449"/>
      </w:tblGrid>
      <w:tr w:rsidR="0009287F" w:rsidTr="0009287F">
        <w:tc>
          <w:tcPr>
            <w:tcW w:w="675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09287F"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Temat posiedzenia</w:t>
            </w:r>
          </w:p>
        </w:tc>
        <w:tc>
          <w:tcPr>
            <w:tcW w:w="1449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6287D" w:rsidRDefault="00A06815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. Przyjęcie planu pracy i planu kontroli na 2011 r.</w:t>
            </w:r>
          </w:p>
          <w:p w:rsidR="0066287D" w:rsidRPr="0066287D" w:rsidRDefault="00A06815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. Wybór zespołu do kontroli budżetu miasta za 2010 r.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Styczeń/luty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Informacja na temat kontroli zewnętrznych przeprowadzonych w Urzędzie Miasta oraz wniosków i zaleceń pokontrolnych za II półrocze 2010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Informacja na temat zaawansowania prac kontrolnych badania wykonania budżetu za 2010 r. </w:t>
            </w:r>
          </w:p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Analiza skarg i wniosków zgłaszanych przez mieszkańców gminy do Prezydenta Miasta za IV kwartał 2010 r. 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Luty/marzec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Analiza skarg i wniosków zgłaszanych przez mieszkańców gminy do Prezydenta Miasta za I kwartał 2011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Podjęcie uchwały w sprawie udzielenia lub nieudzielenia absolutorium Prezydentowi Miasta za 2010 r. </w:t>
            </w:r>
          </w:p>
          <w:p w:rsidR="0066287D" w:rsidRP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Rozpatrzenie sprawozdania Prezydenta Miasta z realizacji wybranych uchwał Rady Miasta.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skarg i wniosków zgłaszanych przez mieszkańców gminy do Prezydenta Miasta za II kwartał 2011 r.</w:t>
            </w:r>
          </w:p>
          <w:p w:rsid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Informacja dotycząca realizacji przetargów organizowanych przez Urząd Miasta w I półroczu 2011 r. </w:t>
            </w:r>
          </w:p>
          <w:p w:rsidR="0009287F" w:rsidRDefault="0009287F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Informacja dyrektorów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placówek oświatowych i budżetowych podległych gminie Skarżysko-Kamienna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temat funkcjonowania tych jednostek oraz prawidłowości w zakresie wykorzystania środków finansowych gminnych i unijnych.</w:t>
            </w:r>
          </w:p>
          <w:p w:rsidR="00A06815" w:rsidRPr="0009287F" w:rsidRDefault="00A06815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sierpień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Informacja na temat kontroli zewnętrznych przeprowadzonych w Urzędzie Miasta oraz wniosków i zaleceń pokontrolnych za I półrocze 2011r. </w:t>
            </w:r>
          </w:p>
          <w:p w:rsidR="00D43ED8" w:rsidRPr="0009287F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skarg i wniosków zgłaszanych przez mieszkańców gminy do Prezydenta Miasta za III kwartał 2011 r.</w:t>
            </w: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Wrzesień/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66287D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Rozpatrzenie sprawozdania Prezydenta Miasta z realizacji wybranych uchwał Rady Miasta.</w:t>
            </w:r>
          </w:p>
          <w:p w:rsid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wykorzystania urlopów przez pracowników Urzędu Miasta.</w:t>
            </w:r>
          </w:p>
          <w:p w:rsidR="00D43ED8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Opracowanie planu pracy i kontroli na 2012 r. </w:t>
            </w:r>
          </w:p>
        </w:tc>
        <w:tc>
          <w:tcPr>
            <w:tcW w:w="1449" w:type="dxa"/>
          </w:tcPr>
          <w:p w:rsidR="0066287D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D8" w:rsidRPr="00D43ED8" w:rsidRDefault="00D43ED8" w:rsidP="00066F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D8">
        <w:rPr>
          <w:rFonts w:ascii="Times New Roman" w:hAnsi="Times New Roman" w:cs="Times New Roman"/>
          <w:sz w:val="20"/>
          <w:szCs w:val="20"/>
        </w:rPr>
        <w:t>Podane tematy poszczególnych posiedzeń są tematami wiodącymi.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Tematyka każdego posiedzenia będzie uzupełniana o zagadnienia wynikające z planu kontroli i potrzeb bieżących.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Komisja w razie konieczności zastrzega sobie możliwość wyznaczenia dodatkowego posiedzenia.</w:t>
      </w:r>
    </w:p>
    <w:p w:rsid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Zespoły kontrolne będą pracować niezależnie od terminów posiedzeń Komisji Rewizyjnej.</w:t>
      </w: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bę</w:t>
      </w:r>
      <w:r w:rsidR="00275F9D">
        <w:rPr>
          <w:rFonts w:ascii="Times New Roman" w:hAnsi="Times New Roman" w:cs="Times New Roman"/>
          <w:b/>
          <w:sz w:val="24"/>
          <w:szCs w:val="24"/>
        </w:rPr>
        <w:t>dą się rozpoczynać o godzinie 14</w:t>
      </w:r>
      <w:r>
        <w:rPr>
          <w:rFonts w:ascii="Times New Roman" w:hAnsi="Times New Roman" w:cs="Times New Roman"/>
          <w:b/>
          <w:sz w:val="24"/>
          <w:szCs w:val="24"/>
        </w:rPr>
        <w:t xml:space="preserve">.00 w poniedziałki. </w:t>
      </w: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6A4612" w:rsidP="00DF02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Pr="00275F9D" w:rsidRDefault="0029345B" w:rsidP="00275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45B" w:rsidRPr="00275F9D" w:rsidSect="00AA77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7D" w:rsidRDefault="0066287D" w:rsidP="0066287D">
      <w:pPr>
        <w:spacing w:after="0" w:line="240" w:lineRule="auto"/>
      </w:pPr>
      <w:r>
        <w:separator/>
      </w:r>
    </w:p>
  </w:endnote>
  <w:endnote w:type="continuationSeparator" w:id="1">
    <w:p w:rsidR="0066287D" w:rsidRDefault="0066287D" w:rsidP="0066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7D" w:rsidRDefault="0066287D" w:rsidP="0066287D">
      <w:pPr>
        <w:spacing w:after="0" w:line="240" w:lineRule="auto"/>
      </w:pPr>
      <w:r>
        <w:separator/>
      </w:r>
    </w:p>
  </w:footnote>
  <w:footnote w:type="continuationSeparator" w:id="1">
    <w:p w:rsidR="0066287D" w:rsidRDefault="0066287D" w:rsidP="0066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D" w:rsidRPr="0066287D" w:rsidRDefault="0066287D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A2"/>
    <w:multiLevelType w:val="hybridMultilevel"/>
    <w:tmpl w:val="B228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E8E"/>
    <w:multiLevelType w:val="hybridMultilevel"/>
    <w:tmpl w:val="EB8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119"/>
    <w:rsid w:val="00066F1D"/>
    <w:rsid w:val="0009287F"/>
    <w:rsid w:val="00246006"/>
    <w:rsid w:val="00275F9D"/>
    <w:rsid w:val="0029345B"/>
    <w:rsid w:val="004D34C1"/>
    <w:rsid w:val="00614D1E"/>
    <w:rsid w:val="0066287D"/>
    <w:rsid w:val="006A4612"/>
    <w:rsid w:val="006F13F9"/>
    <w:rsid w:val="007E3B99"/>
    <w:rsid w:val="00A06815"/>
    <w:rsid w:val="00AA77E9"/>
    <w:rsid w:val="00B53F9A"/>
    <w:rsid w:val="00B70B95"/>
    <w:rsid w:val="00CD4768"/>
    <w:rsid w:val="00D43ED8"/>
    <w:rsid w:val="00DF02AF"/>
    <w:rsid w:val="00EF2119"/>
    <w:rsid w:val="00F1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1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87D"/>
  </w:style>
  <w:style w:type="paragraph" w:styleId="Stopka">
    <w:name w:val="footer"/>
    <w:basedOn w:val="Normalny"/>
    <w:link w:val="Stopka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user</cp:lastModifiedBy>
  <cp:revision>5</cp:revision>
  <cp:lastPrinted>2011-01-11T12:51:00Z</cp:lastPrinted>
  <dcterms:created xsi:type="dcterms:W3CDTF">2010-12-20T08:31:00Z</dcterms:created>
  <dcterms:modified xsi:type="dcterms:W3CDTF">2011-01-25T09:57:00Z</dcterms:modified>
</cp:coreProperties>
</file>